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9C0" w:rsidRPr="00265432" w:rsidRDefault="003619C0" w:rsidP="003619C0">
      <w:pPr>
        <w:tabs>
          <w:tab w:val="left" w:pos="-284"/>
          <w:tab w:val="left" w:pos="10065"/>
        </w:tabs>
        <w:spacing w:after="0" w:line="240" w:lineRule="auto"/>
        <w:jc w:val="center"/>
        <w:rPr>
          <w:rFonts w:ascii="Times New Roman" w:hAnsi="Times New Roman" w:cs="Times New Roman"/>
          <w:sz w:val="28"/>
          <w:szCs w:val="28"/>
        </w:rPr>
      </w:pPr>
      <w:r w:rsidRPr="00265432">
        <w:rPr>
          <w:rFonts w:ascii="Times New Roman" w:hAnsi="Times New Roman" w:cs="Times New Roman"/>
          <w:sz w:val="28"/>
          <w:szCs w:val="28"/>
        </w:rPr>
        <w:t>Індивідуальна податкова консультація</w:t>
      </w:r>
    </w:p>
    <w:p w:rsidR="0074210C" w:rsidRPr="00695701" w:rsidRDefault="0074210C" w:rsidP="00A43DEA">
      <w:pPr>
        <w:tabs>
          <w:tab w:val="left" w:pos="-284"/>
          <w:tab w:val="left" w:pos="10065"/>
        </w:tabs>
        <w:spacing w:after="0" w:line="240" w:lineRule="auto"/>
        <w:jc w:val="center"/>
        <w:rPr>
          <w:rFonts w:ascii="Times New Roman" w:hAnsi="Times New Roman" w:cs="Times New Roman"/>
          <w:sz w:val="28"/>
          <w:szCs w:val="28"/>
        </w:rPr>
      </w:pPr>
    </w:p>
    <w:p w:rsidR="00B6557B" w:rsidRDefault="0074210C" w:rsidP="00F07AD7">
      <w:pPr>
        <w:spacing w:after="0" w:line="228" w:lineRule="auto"/>
        <w:ind w:firstLine="567"/>
        <w:jc w:val="both"/>
        <w:rPr>
          <w:rFonts w:ascii="Times New Roman" w:hAnsi="Times New Roman" w:cs="Times New Roman"/>
          <w:sz w:val="28"/>
          <w:szCs w:val="28"/>
        </w:rPr>
      </w:pPr>
      <w:r w:rsidRPr="00265432">
        <w:rPr>
          <w:rFonts w:ascii="Times New Roman" w:hAnsi="Times New Roman" w:cs="Times New Roman"/>
          <w:sz w:val="28"/>
          <w:szCs w:val="28"/>
        </w:rPr>
        <w:t xml:space="preserve">Державна податкова служба України, </w:t>
      </w:r>
      <w:r w:rsidR="003619C0" w:rsidRPr="00265432">
        <w:rPr>
          <w:rFonts w:ascii="Times New Roman" w:hAnsi="Times New Roman" w:cs="Times New Roman"/>
          <w:sz w:val="28"/>
          <w:szCs w:val="28"/>
        </w:rPr>
        <w:t xml:space="preserve">керуючись ст. 52 </w:t>
      </w:r>
      <w:r w:rsidR="00F07AD7">
        <w:rPr>
          <w:rFonts w:ascii="Times New Roman" w:hAnsi="Times New Roman" w:cs="Times New Roman"/>
          <w:sz w:val="28"/>
          <w:szCs w:val="28"/>
        </w:rPr>
        <w:t xml:space="preserve">та </w:t>
      </w:r>
      <w:r w:rsidR="00F07AD7" w:rsidRPr="00F07AD7">
        <w:rPr>
          <w:rFonts w:ascii="Times New Roman" w:hAnsi="Times New Roman" w:cs="Times New Roman"/>
          <w:sz w:val="28"/>
          <w:szCs w:val="28"/>
        </w:rPr>
        <w:t xml:space="preserve">п.п. «в» </w:t>
      </w:r>
      <w:r w:rsidR="00F07AD7">
        <w:rPr>
          <w:rFonts w:ascii="Times New Roman" w:hAnsi="Times New Roman" w:cs="Times New Roman"/>
          <w:sz w:val="28"/>
          <w:szCs w:val="28"/>
        </w:rPr>
        <w:br/>
      </w:r>
      <w:r w:rsidR="00F07AD7" w:rsidRPr="00F07AD7">
        <w:rPr>
          <w:rFonts w:ascii="Times New Roman" w:hAnsi="Times New Roman" w:cs="Times New Roman"/>
          <w:sz w:val="28"/>
          <w:szCs w:val="28"/>
        </w:rPr>
        <w:t xml:space="preserve">п.п. 69.41.3 п.п. 69.41 п. 69 підрозділу 10 розділу XX «Перехідні положення» </w:t>
      </w:r>
      <w:r w:rsidR="003619C0" w:rsidRPr="00265432">
        <w:rPr>
          <w:rFonts w:ascii="Times New Roman" w:hAnsi="Times New Roman" w:cs="Times New Roman"/>
          <w:sz w:val="28"/>
          <w:szCs w:val="28"/>
        </w:rPr>
        <w:t xml:space="preserve">Податкового кодексу України (далі – Кодекс), </w:t>
      </w:r>
      <w:r w:rsidRPr="00265432">
        <w:rPr>
          <w:rFonts w:ascii="Times New Roman" w:hAnsi="Times New Roman" w:cs="Times New Roman"/>
          <w:sz w:val="28"/>
          <w:szCs w:val="28"/>
        </w:rPr>
        <w:t xml:space="preserve">розглянула звернення щодо </w:t>
      </w:r>
      <w:r w:rsidR="00B6557B" w:rsidRPr="00265432">
        <w:rPr>
          <w:rFonts w:ascii="Times New Roman" w:hAnsi="Times New Roman" w:cs="Times New Roman"/>
          <w:sz w:val="28"/>
          <w:szCs w:val="28"/>
        </w:rPr>
        <w:t>нарахування та сплати єдиного внеску на загальнообов’язкове державне соціальне страхування (далі – єдиний внесок) та в межах компетенції повідомляє</w:t>
      </w:r>
      <w:r w:rsidR="00632814" w:rsidRPr="00265432">
        <w:rPr>
          <w:rFonts w:ascii="Times New Roman" w:hAnsi="Times New Roman" w:cs="Times New Roman"/>
          <w:sz w:val="28"/>
          <w:szCs w:val="28"/>
        </w:rPr>
        <w:t>.</w:t>
      </w:r>
    </w:p>
    <w:p w:rsidR="00D92E7A" w:rsidRDefault="00FD3728" w:rsidP="00FD3728">
      <w:pPr>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Як зазначено у зверненні, п</w:t>
      </w:r>
      <w:r w:rsidRPr="00FD3728">
        <w:rPr>
          <w:rFonts w:ascii="Times New Roman" w:hAnsi="Times New Roman" w:cs="Times New Roman"/>
          <w:sz w:val="28"/>
          <w:szCs w:val="28"/>
        </w:rPr>
        <w:t>рацівнику підпри</w:t>
      </w:r>
      <w:r>
        <w:rPr>
          <w:rFonts w:ascii="Times New Roman" w:hAnsi="Times New Roman" w:cs="Times New Roman"/>
          <w:sz w:val="28"/>
          <w:szCs w:val="28"/>
        </w:rPr>
        <w:t>є</w:t>
      </w:r>
      <w:r w:rsidRPr="00FD3728">
        <w:rPr>
          <w:rFonts w:ascii="Times New Roman" w:hAnsi="Times New Roman" w:cs="Times New Roman"/>
          <w:sz w:val="28"/>
          <w:szCs w:val="28"/>
        </w:rPr>
        <w:t>мства було відкрито листок непрацездатності у період з</w:t>
      </w:r>
      <w:r>
        <w:rPr>
          <w:rFonts w:ascii="Times New Roman" w:hAnsi="Times New Roman" w:cs="Times New Roman"/>
          <w:sz w:val="28"/>
          <w:szCs w:val="28"/>
        </w:rPr>
        <w:t xml:space="preserve"> </w:t>
      </w:r>
      <w:r w:rsidRPr="00FD3728">
        <w:rPr>
          <w:rFonts w:ascii="Times New Roman" w:hAnsi="Times New Roman" w:cs="Times New Roman"/>
          <w:sz w:val="28"/>
          <w:szCs w:val="28"/>
        </w:rPr>
        <w:t xml:space="preserve">21.02.2026 по 20.03.2026. </w:t>
      </w:r>
      <w:r w:rsidR="00D92E7A">
        <w:rPr>
          <w:rFonts w:ascii="Times New Roman" w:hAnsi="Times New Roman" w:cs="Times New Roman"/>
          <w:sz w:val="28"/>
          <w:szCs w:val="28"/>
        </w:rPr>
        <w:t>З</w:t>
      </w:r>
      <w:r w:rsidRPr="00FD3728">
        <w:rPr>
          <w:rFonts w:ascii="Times New Roman" w:hAnsi="Times New Roman" w:cs="Times New Roman"/>
          <w:sz w:val="28"/>
          <w:szCs w:val="28"/>
        </w:rPr>
        <w:t xml:space="preserve"> 20.03.2026 за результатами медико-соціальної</w:t>
      </w:r>
      <w:r>
        <w:rPr>
          <w:rFonts w:ascii="Times New Roman" w:hAnsi="Times New Roman" w:cs="Times New Roman"/>
          <w:sz w:val="28"/>
          <w:szCs w:val="28"/>
        </w:rPr>
        <w:t xml:space="preserve"> </w:t>
      </w:r>
      <w:r w:rsidRPr="00FD3728">
        <w:rPr>
          <w:rFonts w:ascii="Times New Roman" w:hAnsi="Times New Roman" w:cs="Times New Roman"/>
          <w:sz w:val="28"/>
          <w:szCs w:val="28"/>
        </w:rPr>
        <w:t>експертизи працівнику встановлено інвалідність ІІІ групи строком на 1 рік.</w:t>
      </w:r>
      <w:r w:rsidR="00D92E7A">
        <w:rPr>
          <w:rFonts w:ascii="Times New Roman" w:hAnsi="Times New Roman" w:cs="Times New Roman"/>
          <w:sz w:val="28"/>
          <w:szCs w:val="28"/>
        </w:rPr>
        <w:t xml:space="preserve"> </w:t>
      </w:r>
      <w:r w:rsidRPr="00FD3728">
        <w:rPr>
          <w:rFonts w:ascii="Times New Roman" w:hAnsi="Times New Roman" w:cs="Times New Roman"/>
          <w:sz w:val="28"/>
          <w:szCs w:val="28"/>
        </w:rPr>
        <w:t>Нарахування допомоги по тимчасовій непрацездатності буде здійснюватися</w:t>
      </w:r>
      <w:r>
        <w:rPr>
          <w:rFonts w:ascii="Times New Roman" w:hAnsi="Times New Roman" w:cs="Times New Roman"/>
          <w:sz w:val="28"/>
          <w:szCs w:val="28"/>
        </w:rPr>
        <w:t xml:space="preserve"> </w:t>
      </w:r>
      <w:r w:rsidRPr="00FD3728">
        <w:rPr>
          <w:rFonts w:ascii="Times New Roman" w:hAnsi="Times New Roman" w:cs="Times New Roman"/>
          <w:sz w:val="28"/>
          <w:szCs w:val="28"/>
        </w:rPr>
        <w:t xml:space="preserve">після дати встановлення працівнику інвалідності. </w:t>
      </w:r>
    </w:p>
    <w:p w:rsidR="00FD3728" w:rsidRDefault="00FD3728" w:rsidP="00FD3728">
      <w:pPr>
        <w:spacing w:after="0" w:line="228" w:lineRule="auto"/>
        <w:ind w:firstLine="567"/>
        <w:jc w:val="both"/>
        <w:rPr>
          <w:rFonts w:ascii="Times New Roman" w:hAnsi="Times New Roman" w:cs="Times New Roman"/>
          <w:sz w:val="28"/>
          <w:szCs w:val="28"/>
        </w:rPr>
      </w:pPr>
      <w:r w:rsidRPr="00FD3728">
        <w:rPr>
          <w:rFonts w:ascii="Times New Roman" w:hAnsi="Times New Roman" w:cs="Times New Roman"/>
          <w:sz w:val="28"/>
          <w:szCs w:val="28"/>
        </w:rPr>
        <w:t>У зв</w:t>
      </w:r>
      <w:r>
        <w:rPr>
          <w:rFonts w:ascii="Times New Roman" w:hAnsi="Times New Roman" w:cs="Times New Roman"/>
          <w:sz w:val="28"/>
          <w:szCs w:val="28"/>
        </w:rPr>
        <w:t>’</w:t>
      </w:r>
      <w:r w:rsidRPr="00FD3728">
        <w:rPr>
          <w:rFonts w:ascii="Times New Roman" w:hAnsi="Times New Roman" w:cs="Times New Roman"/>
          <w:sz w:val="28"/>
          <w:szCs w:val="28"/>
        </w:rPr>
        <w:t>язку з викладеним</w:t>
      </w:r>
      <w:r>
        <w:rPr>
          <w:rFonts w:ascii="Times New Roman" w:hAnsi="Times New Roman" w:cs="Times New Roman"/>
          <w:sz w:val="28"/>
          <w:szCs w:val="28"/>
        </w:rPr>
        <w:t xml:space="preserve"> </w:t>
      </w:r>
      <w:r w:rsidRPr="00FD3728">
        <w:rPr>
          <w:rFonts w:ascii="Times New Roman" w:hAnsi="Times New Roman" w:cs="Times New Roman"/>
          <w:sz w:val="28"/>
          <w:szCs w:val="28"/>
        </w:rPr>
        <w:t>виника</w:t>
      </w:r>
      <w:r>
        <w:rPr>
          <w:rFonts w:ascii="Times New Roman" w:hAnsi="Times New Roman" w:cs="Times New Roman"/>
          <w:sz w:val="28"/>
          <w:szCs w:val="28"/>
        </w:rPr>
        <w:t>є</w:t>
      </w:r>
      <w:r w:rsidRPr="00FD3728">
        <w:rPr>
          <w:rFonts w:ascii="Times New Roman" w:hAnsi="Times New Roman" w:cs="Times New Roman"/>
          <w:sz w:val="28"/>
          <w:szCs w:val="28"/>
        </w:rPr>
        <w:t xml:space="preserve"> необхідність у визначенні правильного порядку застосування ставки</w:t>
      </w:r>
      <w:r>
        <w:rPr>
          <w:rFonts w:ascii="Times New Roman" w:hAnsi="Times New Roman" w:cs="Times New Roman"/>
          <w:sz w:val="28"/>
          <w:szCs w:val="28"/>
        </w:rPr>
        <w:t xml:space="preserve"> є</w:t>
      </w:r>
      <w:r w:rsidRPr="00FD3728">
        <w:rPr>
          <w:rFonts w:ascii="Times New Roman" w:hAnsi="Times New Roman" w:cs="Times New Roman"/>
          <w:sz w:val="28"/>
          <w:szCs w:val="28"/>
        </w:rPr>
        <w:t>диного внеску при нарахуванні</w:t>
      </w:r>
      <w:r>
        <w:rPr>
          <w:rFonts w:ascii="Times New Roman" w:hAnsi="Times New Roman" w:cs="Times New Roman"/>
          <w:sz w:val="28"/>
          <w:szCs w:val="28"/>
        </w:rPr>
        <w:t xml:space="preserve"> </w:t>
      </w:r>
      <w:r w:rsidRPr="00FD3728">
        <w:rPr>
          <w:rFonts w:ascii="Times New Roman" w:hAnsi="Times New Roman" w:cs="Times New Roman"/>
          <w:sz w:val="28"/>
          <w:szCs w:val="28"/>
        </w:rPr>
        <w:t>допомоги по тимчасовій непрацездатності, з</w:t>
      </w:r>
      <w:r>
        <w:rPr>
          <w:rFonts w:ascii="Times New Roman" w:hAnsi="Times New Roman" w:cs="Times New Roman"/>
          <w:sz w:val="28"/>
          <w:szCs w:val="28"/>
        </w:rPr>
        <w:t xml:space="preserve"> </w:t>
      </w:r>
      <w:r w:rsidRPr="00FD3728">
        <w:rPr>
          <w:rFonts w:ascii="Times New Roman" w:hAnsi="Times New Roman" w:cs="Times New Roman"/>
          <w:sz w:val="28"/>
          <w:szCs w:val="28"/>
        </w:rPr>
        <w:t>огляду на те, що період непрацездатності п</w:t>
      </w:r>
      <w:r>
        <w:rPr>
          <w:rFonts w:ascii="Times New Roman" w:hAnsi="Times New Roman" w:cs="Times New Roman"/>
          <w:sz w:val="28"/>
          <w:szCs w:val="28"/>
        </w:rPr>
        <w:t>р</w:t>
      </w:r>
      <w:r w:rsidRPr="00FD3728">
        <w:rPr>
          <w:rFonts w:ascii="Times New Roman" w:hAnsi="Times New Roman" w:cs="Times New Roman"/>
          <w:sz w:val="28"/>
          <w:szCs w:val="28"/>
        </w:rPr>
        <w:t>ипада</w:t>
      </w:r>
      <w:r>
        <w:rPr>
          <w:rFonts w:ascii="Times New Roman" w:hAnsi="Times New Roman" w:cs="Times New Roman"/>
          <w:sz w:val="28"/>
          <w:szCs w:val="28"/>
        </w:rPr>
        <w:t>є</w:t>
      </w:r>
      <w:r w:rsidRPr="00FD3728">
        <w:rPr>
          <w:rFonts w:ascii="Times New Roman" w:hAnsi="Times New Roman" w:cs="Times New Roman"/>
          <w:sz w:val="28"/>
          <w:szCs w:val="28"/>
        </w:rPr>
        <w:t xml:space="preserve"> на період, у якому до</w:t>
      </w:r>
      <w:r>
        <w:rPr>
          <w:rFonts w:ascii="Times New Roman" w:hAnsi="Times New Roman" w:cs="Times New Roman"/>
          <w:sz w:val="28"/>
          <w:szCs w:val="28"/>
        </w:rPr>
        <w:t xml:space="preserve"> </w:t>
      </w:r>
      <w:r w:rsidRPr="00FD3728">
        <w:rPr>
          <w:rFonts w:ascii="Times New Roman" w:hAnsi="Times New Roman" w:cs="Times New Roman"/>
          <w:sz w:val="28"/>
          <w:szCs w:val="28"/>
        </w:rPr>
        <w:t xml:space="preserve">працівника застосовувалася загальна ставка </w:t>
      </w:r>
      <w:r>
        <w:rPr>
          <w:rFonts w:ascii="Times New Roman" w:hAnsi="Times New Roman" w:cs="Times New Roman"/>
          <w:sz w:val="28"/>
          <w:szCs w:val="28"/>
        </w:rPr>
        <w:t>єдиного внеску</w:t>
      </w:r>
      <w:r w:rsidRPr="00FD3728">
        <w:rPr>
          <w:rFonts w:ascii="Times New Roman" w:hAnsi="Times New Roman" w:cs="Times New Roman"/>
          <w:sz w:val="28"/>
          <w:szCs w:val="28"/>
        </w:rPr>
        <w:t xml:space="preserve"> у розмірі 22</w:t>
      </w:r>
      <w:r>
        <w:rPr>
          <w:rFonts w:ascii="Times New Roman" w:hAnsi="Times New Roman" w:cs="Times New Roman"/>
          <w:sz w:val="28"/>
          <w:szCs w:val="28"/>
        </w:rPr>
        <w:t xml:space="preserve"> відсотка</w:t>
      </w:r>
      <w:r w:rsidRPr="00FD3728">
        <w:rPr>
          <w:rFonts w:ascii="Times New Roman" w:hAnsi="Times New Roman" w:cs="Times New Roman"/>
          <w:sz w:val="28"/>
          <w:szCs w:val="28"/>
        </w:rPr>
        <w:t>, тоді як</w:t>
      </w:r>
      <w:r>
        <w:rPr>
          <w:rFonts w:ascii="Times New Roman" w:hAnsi="Times New Roman" w:cs="Times New Roman"/>
          <w:sz w:val="28"/>
          <w:szCs w:val="28"/>
        </w:rPr>
        <w:t xml:space="preserve"> </w:t>
      </w:r>
      <w:r w:rsidRPr="00FD3728">
        <w:rPr>
          <w:rFonts w:ascii="Times New Roman" w:hAnsi="Times New Roman" w:cs="Times New Roman"/>
          <w:sz w:val="28"/>
          <w:szCs w:val="28"/>
        </w:rPr>
        <w:t>нарахування та виплата зазначеної допом</w:t>
      </w:r>
      <w:r>
        <w:rPr>
          <w:rFonts w:ascii="Times New Roman" w:hAnsi="Times New Roman" w:cs="Times New Roman"/>
          <w:sz w:val="28"/>
          <w:szCs w:val="28"/>
        </w:rPr>
        <w:t>о</w:t>
      </w:r>
      <w:r w:rsidRPr="00FD3728">
        <w:rPr>
          <w:rFonts w:ascii="Times New Roman" w:hAnsi="Times New Roman" w:cs="Times New Roman"/>
          <w:sz w:val="28"/>
          <w:szCs w:val="28"/>
        </w:rPr>
        <w:t>ги здійснюватиметься після</w:t>
      </w:r>
      <w:r>
        <w:rPr>
          <w:rFonts w:ascii="Times New Roman" w:hAnsi="Times New Roman" w:cs="Times New Roman"/>
          <w:sz w:val="28"/>
          <w:szCs w:val="28"/>
        </w:rPr>
        <w:t xml:space="preserve"> </w:t>
      </w:r>
      <w:r w:rsidRPr="00FD3728">
        <w:rPr>
          <w:rFonts w:ascii="Times New Roman" w:hAnsi="Times New Roman" w:cs="Times New Roman"/>
          <w:sz w:val="28"/>
          <w:szCs w:val="28"/>
        </w:rPr>
        <w:t>встановлення працівнику інвалідності, що передбача</w:t>
      </w:r>
      <w:r>
        <w:rPr>
          <w:rFonts w:ascii="Times New Roman" w:hAnsi="Times New Roman" w:cs="Times New Roman"/>
          <w:sz w:val="28"/>
          <w:szCs w:val="28"/>
        </w:rPr>
        <w:t>є</w:t>
      </w:r>
      <w:r w:rsidRPr="00FD3728">
        <w:rPr>
          <w:rFonts w:ascii="Times New Roman" w:hAnsi="Times New Roman" w:cs="Times New Roman"/>
          <w:sz w:val="28"/>
          <w:szCs w:val="28"/>
        </w:rPr>
        <w:t xml:space="preserve"> можливість застосування</w:t>
      </w:r>
      <w:r>
        <w:rPr>
          <w:rFonts w:ascii="Times New Roman" w:hAnsi="Times New Roman" w:cs="Times New Roman"/>
          <w:sz w:val="28"/>
          <w:szCs w:val="28"/>
        </w:rPr>
        <w:t xml:space="preserve"> </w:t>
      </w:r>
      <w:r w:rsidRPr="00FD3728">
        <w:rPr>
          <w:rFonts w:ascii="Times New Roman" w:hAnsi="Times New Roman" w:cs="Times New Roman"/>
          <w:sz w:val="28"/>
          <w:szCs w:val="28"/>
        </w:rPr>
        <w:t xml:space="preserve">пільгової ставки </w:t>
      </w:r>
      <w:r>
        <w:rPr>
          <w:rFonts w:ascii="Times New Roman" w:hAnsi="Times New Roman" w:cs="Times New Roman"/>
          <w:sz w:val="28"/>
          <w:szCs w:val="28"/>
        </w:rPr>
        <w:t>єдиного внеску</w:t>
      </w:r>
      <w:r w:rsidRPr="00FD3728">
        <w:rPr>
          <w:rFonts w:ascii="Times New Roman" w:hAnsi="Times New Roman" w:cs="Times New Roman"/>
          <w:sz w:val="28"/>
          <w:szCs w:val="28"/>
        </w:rPr>
        <w:t xml:space="preserve"> у розмірі 8,41</w:t>
      </w:r>
      <w:r>
        <w:rPr>
          <w:rFonts w:ascii="Times New Roman" w:hAnsi="Times New Roman" w:cs="Times New Roman"/>
          <w:sz w:val="28"/>
          <w:szCs w:val="28"/>
        </w:rPr>
        <w:t xml:space="preserve"> відсотків</w:t>
      </w:r>
      <w:r w:rsidRPr="00FD3728">
        <w:rPr>
          <w:rFonts w:ascii="Times New Roman" w:hAnsi="Times New Roman" w:cs="Times New Roman"/>
          <w:sz w:val="28"/>
          <w:szCs w:val="28"/>
        </w:rPr>
        <w:t>.</w:t>
      </w:r>
    </w:p>
    <w:p w:rsidR="0042505C" w:rsidRPr="0042505C" w:rsidRDefault="0042505C" w:rsidP="00FD3728">
      <w:pPr>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цьому, оскільки Товариством не зазначено </w:t>
      </w:r>
      <w:r w:rsidRPr="0042505C">
        <w:rPr>
          <w:rFonts w:ascii="Times New Roman" w:hAnsi="Times New Roman" w:cs="Times New Roman"/>
          <w:sz w:val="28"/>
          <w:szCs w:val="28"/>
        </w:rPr>
        <w:t>дат</w:t>
      </w:r>
      <w:r>
        <w:rPr>
          <w:rFonts w:ascii="Times New Roman" w:hAnsi="Times New Roman" w:cs="Times New Roman"/>
          <w:sz w:val="28"/>
          <w:szCs w:val="28"/>
        </w:rPr>
        <w:t>у</w:t>
      </w:r>
      <w:r w:rsidRPr="0042505C">
        <w:rPr>
          <w:rFonts w:ascii="Times New Roman" w:hAnsi="Times New Roman" w:cs="Times New Roman"/>
          <w:sz w:val="28"/>
          <w:szCs w:val="28"/>
        </w:rPr>
        <w:t xml:space="preserve"> отримання від працівника документів щодо встановлення інвалідності</w:t>
      </w:r>
      <w:r>
        <w:rPr>
          <w:rFonts w:ascii="Times New Roman" w:hAnsi="Times New Roman" w:cs="Times New Roman"/>
          <w:sz w:val="28"/>
          <w:szCs w:val="28"/>
        </w:rPr>
        <w:t>, ДПС надає відповідь виходячи з наявної інформації у зверненні.</w:t>
      </w:r>
    </w:p>
    <w:p w:rsidR="006F4815" w:rsidRPr="00265432" w:rsidRDefault="003619C0" w:rsidP="00585F58">
      <w:pPr>
        <w:spacing w:after="0" w:line="228" w:lineRule="auto"/>
        <w:ind w:firstLine="567"/>
        <w:jc w:val="both"/>
        <w:rPr>
          <w:rFonts w:ascii="Times New Roman" w:hAnsi="Times New Roman" w:cs="Times New Roman"/>
          <w:sz w:val="28"/>
          <w:szCs w:val="28"/>
        </w:rPr>
      </w:pPr>
      <w:r w:rsidRPr="00265432">
        <w:rPr>
          <w:rFonts w:ascii="Times New Roman" w:hAnsi="Times New Roman" w:cs="Times New Roman"/>
          <w:sz w:val="28"/>
          <w:szCs w:val="28"/>
        </w:rPr>
        <w:t>Платник податків у зверненн</w:t>
      </w:r>
      <w:r w:rsidR="00684113">
        <w:rPr>
          <w:rFonts w:ascii="Times New Roman" w:hAnsi="Times New Roman" w:cs="Times New Roman"/>
          <w:sz w:val="28"/>
          <w:szCs w:val="28"/>
        </w:rPr>
        <w:t>і</w:t>
      </w:r>
      <w:r w:rsidRPr="00265432">
        <w:rPr>
          <w:rFonts w:ascii="Times New Roman" w:hAnsi="Times New Roman" w:cs="Times New Roman"/>
          <w:sz w:val="28"/>
          <w:szCs w:val="28"/>
        </w:rPr>
        <w:t xml:space="preserve"> просить надати індивідуальну податкову консультацію з питан</w:t>
      </w:r>
      <w:r w:rsidR="00695701">
        <w:rPr>
          <w:rFonts w:ascii="Times New Roman" w:hAnsi="Times New Roman" w:cs="Times New Roman"/>
          <w:sz w:val="28"/>
          <w:szCs w:val="28"/>
        </w:rPr>
        <w:t>ня</w:t>
      </w:r>
      <w:r w:rsidR="00684113">
        <w:rPr>
          <w:rFonts w:ascii="Times New Roman" w:hAnsi="Times New Roman" w:cs="Times New Roman"/>
          <w:sz w:val="28"/>
          <w:szCs w:val="28"/>
        </w:rPr>
        <w:t>:</w:t>
      </w:r>
      <w:r w:rsidRPr="00265432">
        <w:rPr>
          <w:rFonts w:ascii="Times New Roman" w:hAnsi="Times New Roman" w:cs="Times New Roman"/>
          <w:sz w:val="28"/>
          <w:szCs w:val="28"/>
        </w:rPr>
        <w:t xml:space="preserve"> </w:t>
      </w:r>
    </w:p>
    <w:p w:rsidR="00FD3728" w:rsidRDefault="00FD3728" w:rsidP="0061560D">
      <w:pPr>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FD3728">
        <w:rPr>
          <w:rFonts w:ascii="Times New Roman" w:hAnsi="Times New Roman" w:cs="Times New Roman"/>
          <w:sz w:val="28"/>
          <w:szCs w:val="28"/>
        </w:rPr>
        <w:t>а якою ставкою</w:t>
      </w:r>
      <w:r>
        <w:rPr>
          <w:rFonts w:ascii="Times New Roman" w:hAnsi="Times New Roman" w:cs="Times New Roman"/>
          <w:sz w:val="28"/>
          <w:szCs w:val="28"/>
        </w:rPr>
        <w:t xml:space="preserve"> є</w:t>
      </w:r>
      <w:r w:rsidRPr="00FD3728">
        <w:rPr>
          <w:rFonts w:ascii="Times New Roman" w:hAnsi="Times New Roman" w:cs="Times New Roman"/>
          <w:sz w:val="28"/>
          <w:szCs w:val="28"/>
        </w:rPr>
        <w:t>дино</w:t>
      </w:r>
      <w:r>
        <w:rPr>
          <w:rFonts w:ascii="Times New Roman" w:hAnsi="Times New Roman" w:cs="Times New Roman"/>
          <w:sz w:val="28"/>
          <w:szCs w:val="28"/>
        </w:rPr>
        <w:t>го</w:t>
      </w:r>
      <w:r w:rsidRPr="00FD3728">
        <w:rPr>
          <w:rFonts w:ascii="Times New Roman" w:hAnsi="Times New Roman" w:cs="Times New Roman"/>
          <w:sz w:val="28"/>
          <w:szCs w:val="28"/>
        </w:rPr>
        <w:t xml:space="preserve"> внеску</w:t>
      </w:r>
      <w:r>
        <w:rPr>
          <w:rFonts w:ascii="Times New Roman" w:hAnsi="Times New Roman" w:cs="Times New Roman"/>
          <w:sz w:val="28"/>
          <w:szCs w:val="28"/>
        </w:rPr>
        <w:t xml:space="preserve"> </w:t>
      </w:r>
      <w:r w:rsidRPr="00FD3728">
        <w:rPr>
          <w:rFonts w:ascii="Times New Roman" w:hAnsi="Times New Roman" w:cs="Times New Roman"/>
          <w:sz w:val="28"/>
          <w:szCs w:val="28"/>
        </w:rPr>
        <w:t>(22</w:t>
      </w:r>
      <w:r>
        <w:rPr>
          <w:rFonts w:ascii="Times New Roman" w:hAnsi="Times New Roman" w:cs="Times New Roman"/>
          <w:sz w:val="28"/>
          <w:szCs w:val="28"/>
        </w:rPr>
        <w:t xml:space="preserve"> відсотка </w:t>
      </w:r>
      <w:r w:rsidRPr="00FD3728">
        <w:rPr>
          <w:rFonts w:ascii="Times New Roman" w:hAnsi="Times New Roman" w:cs="Times New Roman"/>
          <w:sz w:val="28"/>
          <w:szCs w:val="28"/>
        </w:rPr>
        <w:t>чи 8,41</w:t>
      </w:r>
      <w:r>
        <w:rPr>
          <w:rFonts w:ascii="Times New Roman" w:hAnsi="Times New Roman" w:cs="Times New Roman"/>
          <w:sz w:val="28"/>
          <w:szCs w:val="28"/>
        </w:rPr>
        <w:t xml:space="preserve"> відсотків</w:t>
      </w:r>
      <w:r w:rsidRPr="00FD3728">
        <w:rPr>
          <w:rFonts w:ascii="Times New Roman" w:hAnsi="Times New Roman" w:cs="Times New Roman"/>
          <w:sz w:val="28"/>
          <w:szCs w:val="28"/>
        </w:rPr>
        <w:t>)</w:t>
      </w:r>
      <w:r>
        <w:rPr>
          <w:rFonts w:ascii="Times New Roman" w:hAnsi="Times New Roman" w:cs="Times New Roman"/>
          <w:sz w:val="28"/>
          <w:szCs w:val="28"/>
        </w:rPr>
        <w:t xml:space="preserve"> </w:t>
      </w:r>
      <w:r w:rsidRPr="00FD3728">
        <w:rPr>
          <w:rFonts w:ascii="Times New Roman" w:hAnsi="Times New Roman" w:cs="Times New Roman"/>
          <w:sz w:val="28"/>
          <w:szCs w:val="28"/>
        </w:rPr>
        <w:t>слід</w:t>
      </w:r>
      <w:r>
        <w:rPr>
          <w:rFonts w:ascii="Times New Roman" w:hAnsi="Times New Roman" w:cs="Times New Roman"/>
          <w:sz w:val="28"/>
          <w:szCs w:val="28"/>
        </w:rPr>
        <w:t xml:space="preserve"> </w:t>
      </w:r>
      <w:r w:rsidRPr="00FD3728">
        <w:rPr>
          <w:rFonts w:ascii="Times New Roman" w:hAnsi="Times New Roman" w:cs="Times New Roman"/>
          <w:sz w:val="28"/>
          <w:szCs w:val="28"/>
        </w:rPr>
        <w:t xml:space="preserve">нараховувати </w:t>
      </w:r>
      <w:r>
        <w:rPr>
          <w:rFonts w:ascii="Times New Roman" w:hAnsi="Times New Roman" w:cs="Times New Roman"/>
          <w:sz w:val="28"/>
          <w:szCs w:val="28"/>
        </w:rPr>
        <w:t xml:space="preserve">єдиний внесок </w:t>
      </w:r>
      <w:r w:rsidRPr="00FD3728">
        <w:rPr>
          <w:rFonts w:ascii="Times New Roman" w:hAnsi="Times New Roman" w:cs="Times New Roman"/>
          <w:sz w:val="28"/>
          <w:szCs w:val="28"/>
        </w:rPr>
        <w:t>на</w:t>
      </w:r>
      <w:r>
        <w:rPr>
          <w:rFonts w:ascii="Times New Roman" w:hAnsi="Times New Roman" w:cs="Times New Roman"/>
          <w:sz w:val="28"/>
          <w:szCs w:val="28"/>
        </w:rPr>
        <w:t xml:space="preserve"> </w:t>
      </w:r>
      <w:r w:rsidRPr="00FD3728">
        <w:rPr>
          <w:rFonts w:ascii="Times New Roman" w:hAnsi="Times New Roman" w:cs="Times New Roman"/>
          <w:sz w:val="28"/>
          <w:szCs w:val="28"/>
        </w:rPr>
        <w:t>суму</w:t>
      </w:r>
      <w:r>
        <w:rPr>
          <w:rFonts w:ascii="Times New Roman" w:hAnsi="Times New Roman" w:cs="Times New Roman"/>
          <w:sz w:val="28"/>
          <w:szCs w:val="28"/>
        </w:rPr>
        <w:t xml:space="preserve"> </w:t>
      </w:r>
      <w:r w:rsidRPr="00FD3728">
        <w:rPr>
          <w:rFonts w:ascii="Times New Roman" w:hAnsi="Times New Roman" w:cs="Times New Roman"/>
          <w:sz w:val="28"/>
          <w:szCs w:val="28"/>
        </w:rPr>
        <w:t>допомоги по тимчасовій непрацездатності</w:t>
      </w:r>
      <w:r>
        <w:rPr>
          <w:rFonts w:ascii="Times New Roman" w:hAnsi="Times New Roman" w:cs="Times New Roman"/>
          <w:sz w:val="28"/>
          <w:szCs w:val="28"/>
        </w:rPr>
        <w:t xml:space="preserve"> </w:t>
      </w:r>
      <w:r w:rsidRPr="00FD3728">
        <w:rPr>
          <w:rFonts w:ascii="Times New Roman" w:hAnsi="Times New Roman" w:cs="Times New Roman"/>
          <w:sz w:val="28"/>
          <w:szCs w:val="28"/>
        </w:rPr>
        <w:t>у зазначеній ситуації, враховуючи,</w:t>
      </w:r>
      <w:r>
        <w:rPr>
          <w:rFonts w:ascii="Times New Roman" w:hAnsi="Times New Roman" w:cs="Times New Roman"/>
          <w:sz w:val="28"/>
          <w:szCs w:val="28"/>
        </w:rPr>
        <w:t xml:space="preserve"> </w:t>
      </w:r>
      <w:r w:rsidRPr="00FD3728">
        <w:rPr>
          <w:rFonts w:ascii="Times New Roman" w:hAnsi="Times New Roman" w:cs="Times New Roman"/>
          <w:sz w:val="28"/>
          <w:szCs w:val="28"/>
        </w:rPr>
        <w:t>що на момент нарахування</w:t>
      </w:r>
      <w:r>
        <w:rPr>
          <w:rFonts w:ascii="Times New Roman" w:hAnsi="Times New Roman" w:cs="Times New Roman"/>
          <w:sz w:val="28"/>
          <w:szCs w:val="28"/>
        </w:rPr>
        <w:t xml:space="preserve"> </w:t>
      </w:r>
      <w:r w:rsidRPr="00FD3728">
        <w:rPr>
          <w:rFonts w:ascii="Times New Roman" w:hAnsi="Times New Roman" w:cs="Times New Roman"/>
          <w:sz w:val="28"/>
          <w:szCs w:val="28"/>
        </w:rPr>
        <w:t>працівнику вже</w:t>
      </w:r>
      <w:r>
        <w:rPr>
          <w:rFonts w:ascii="Times New Roman" w:hAnsi="Times New Roman" w:cs="Times New Roman"/>
          <w:sz w:val="28"/>
          <w:szCs w:val="28"/>
        </w:rPr>
        <w:t xml:space="preserve"> </w:t>
      </w:r>
      <w:r w:rsidRPr="00FD3728">
        <w:rPr>
          <w:rFonts w:ascii="Times New Roman" w:hAnsi="Times New Roman" w:cs="Times New Roman"/>
          <w:sz w:val="28"/>
          <w:szCs w:val="28"/>
        </w:rPr>
        <w:t>встановле</w:t>
      </w:r>
      <w:r>
        <w:rPr>
          <w:rFonts w:ascii="Times New Roman" w:hAnsi="Times New Roman" w:cs="Times New Roman"/>
          <w:sz w:val="28"/>
          <w:szCs w:val="28"/>
        </w:rPr>
        <w:t>н</w:t>
      </w:r>
      <w:r w:rsidRPr="00FD3728">
        <w:rPr>
          <w:rFonts w:ascii="Times New Roman" w:hAnsi="Times New Roman" w:cs="Times New Roman"/>
          <w:sz w:val="28"/>
          <w:szCs w:val="28"/>
        </w:rPr>
        <w:t>о інвалідність?</w:t>
      </w:r>
    </w:p>
    <w:p w:rsidR="00585F58" w:rsidRPr="00585F58" w:rsidRDefault="00585F58" w:rsidP="00585F58">
      <w:pPr>
        <w:spacing w:after="0" w:line="228" w:lineRule="auto"/>
        <w:ind w:firstLine="567"/>
        <w:jc w:val="both"/>
        <w:rPr>
          <w:rFonts w:ascii="Times New Roman" w:hAnsi="Times New Roman" w:cs="Times New Roman"/>
          <w:sz w:val="28"/>
          <w:szCs w:val="28"/>
        </w:rPr>
      </w:pPr>
      <w:r w:rsidRPr="00585F58">
        <w:rPr>
          <w:rFonts w:ascii="Times New Roman" w:hAnsi="Times New Roman" w:cs="Times New Roman"/>
          <w:sz w:val="28"/>
          <w:szCs w:val="28"/>
        </w:rPr>
        <w:t>Правові та організаційні засади забезпечення збору та обліку єдиного внеску, умови та порядок нарахування і сплати та повноваження органу, що здійснює його збір та ведення обліку, визначає Закон України від 08 липня</w:t>
      </w:r>
      <w:r w:rsidR="00020F5F">
        <w:rPr>
          <w:rFonts w:ascii="Times New Roman" w:hAnsi="Times New Roman" w:cs="Times New Roman"/>
          <w:sz w:val="28"/>
          <w:szCs w:val="28"/>
        </w:rPr>
        <w:t xml:space="preserve"> </w:t>
      </w:r>
      <w:r w:rsidR="00020F5F">
        <w:rPr>
          <w:rFonts w:ascii="Times New Roman" w:hAnsi="Times New Roman" w:cs="Times New Roman"/>
          <w:sz w:val="28"/>
          <w:szCs w:val="28"/>
        </w:rPr>
        <w:br/>
      </w:r>
      <w:r w:rsidRPr="00585F58">
        <w:rPr>
          <w:rFonts w:ascii="Times New Roman" w:hAnsi="Times New Roman" w:cs="Times New Roman"/>
          <w:sz w:val="28"/>
          <w:szCs w:val="28"/>
        </w:rPr>
        <w:t>2010 року № 2464-VI «Про збір та облік єдиного внеску на загальнообов’язкове державне соціальне страхування» (далі – Закон № 2464).</w:t>
      </w:r>
    </w:p>
    <w:p w:rsidR="00585F58" w:rsidRPr="00585F58" w:rsidRDefault="00585F58" w:rsidP="00585F58">
      <w:pPr>
        <w:spacing w:after="0" w:line="228" w:lineRule="auto"/>
        <w:ind w:firstLine="567"/>
        <w:jc w:val="both"/>
        <w:rPr>
          <w:rFonts w:ascii="Times New Roman" w:hAnsi="Times New Roman" w:cs="Times New Roman"/>
          <w:sz w:val="28"/>
          <w:szCs w:val="28"/>
        </w:rPr>
      </w:pPr>
      <w:r w:rsidRPr="00585F58">
        <w:rPr>
          <w:rFonts w:ascii="Times New Roman" w:hAnsi="Times New Roman" w:cs="Times New Roman"/>
          <w:sz w:val="28"/>
          <w:szCs w:val="28"/>
        </w:rPr>
        <w:t>Відповідно до абзацу сьомого п. 1 частини першої ст. 4 Закону № 2464 платниками єдиного внеску є, зокрема, підприємства, установи, організації, фізичні особи, які використовують найману працю, та органи, які виплачують допомогу по тимчасовій непрацездатності відповідно до законодавства для осіб, які отримують допомогу по тимчасовій непрацездатності.</w:t>
      </w:r>
    </w:p>
    <w:p w:rsidR="00585F58" w:rsidRDefault="00585F58" w:rsidP="00585F58">
      <w:pPr>
        <w:spacing w:after="0" w:line="228" w:lineRule="auto"/>
        <w:ind w:firstLine="567"/>
        <w:jc w:val="both"/>
        <w:rPr>
          <w:rFonts w:ascii="Times New Roman" w:hAnsi="Times New Roman" w:cs="Times New Roman"/>
          <w:sz w:val="28"/>
          <w:szCs w:val="28"/>
        </w:rPr>
      </w:pPr>
      <w:r w:rsidRPr="00585F58">
        <w:rPr>
          <w:rFonts w:ascii="Times New Roman" w:hAnsi="Times New Roman" w:cs="Times New Roman"/>
          <w:sz w:val="28"/>
          <w:szCs w:val="28"/>
        </w:rPr>
        <w:t>Базою нарахування єдиного внеску для платників, зазначених в абзаці сьомому частини першої ст. 4 Закону № 2464, є, зокрема, суми оплати перших п'яти днів тимчасової непрацездатності, що здійснюється за рахунок коштів роботодавця (абзац другий п. 1 частини першої ст. 7 Закону № 2464).</w:t>
      </w:r>
    </w:p>
    <w:p w:rsidR="00B32B16" w:rsidRPr="00B32B16" w:rsidRDefault="00B32B16" w:rsidP="00B32B16">
      <w:pPr>
        <w:spacing w:after="0" w:line="228" w:lineRule="auto"/>
        <w:ind w:firstLine="567"/>
        <w:jc w:val="both"/>
        <w:rPr>
          <w:rFonts w:ascii="Times New Roman" w:hAnsi="Times New Roman" w:cs="Times New Roman"/>
          <w:sz w:val="28"/>
          <w:szCs w:val="28"/>
        </w:rPr>
      </w:pPr>
      <w:r w:rsidRPr="00B32B16">
        <w:rPr>
          <w:rFonts w:ascii="Times New Roman" w:hAnsi="Times New Roman" w:cs="Times New Roman"/>
          <w:sz w:val="28"/>
          <w:szCs w:val="28"/>
        </w:rPr>
        <w:lastRenderedPageBreak/>
        <w:t>Згідно з частиною п’ятою ст. 8 Закону № 2464 єдиний внесок для платників, зазначених у ст. 4 Закону № 2464, встановлюється у розмірі 22 відс. до визначеної ст. 7 Закону № 2464 бази нарахування єдиного внеску.</w:t>
      </w:r>
    </w:p>
    <w:p w:rsidR="00B32B16" w:rsidRDefault="00B32B16" w:rsidP="00B32B16">
      <w:pPr>
        <w:spacing w:after="0" w:line="228" w:lineRule="auto"/>
        <w:ind w:firstLine="567"/>
        <w:jc w:val="both"/>
        <w:rPr>
          <w:rFonts w:ascii="Times New Roman" w:hAnsi="Times New Roman" w:cs="Times New Roman"/>
          <w:sz w:val="28"/>
          <w:szCs w:val="28"/>
        </w:rPr>
      </w:pPr>
      <w:r w:rsidRPr="00B32B16">
        <w:rPr>
          <w:rFonts w:ascii="Times New Roman" w:hAnsi="Times New Roman" w:cs="Times New Roman"/>
          <w:sz w:val="28"/>
          <w:szCs w:val="28"/>
        </w:rPr>
        <w:t>Відповідно до частини тринадцятої ст. 8 Закону № 2464 єдиний внесок для підприємств, установ і організацій, фізичних осіб – підприємців, у тому числі тих, які обрали спрощену систему оподаткування, в яких працюють особи з інвалідністю, встановлюється у розмірі 8,41 відс. визначеної п. 1 частини першої ст. 7 Закону № 2464 бази нарахування єдиного внеску для працюючих осіб з інвалідністю.</w:t>
      </w:r>
    </w:p>
    <w:p w:rsidR="00171AF9" w:rsidRPr="00171AF9" w:rsidRDefault="00171AF9" w:rsidP="00171AF9">
      <w:pPr>
        <w:spacing w:after="0" w:line="228" w:lineRule="auto"/>
        <w:ind w:firstLine="567"/>
        <w:jc w:val="both"/>
        <w:rPr>
          <w:rFonts w:ascii="Times New Roman" w:hAnsi="Times New Roman" w:cs="Times New Roman"/>
          <w:sz w:val="28"/>
          <w:szCs w:val="28"/>
        </w:rPr>
      </w:pPr>
      <w:r w:rsidRPr="00171AF9">
        <w:rPr>
          <w:rFonts w:ascii="Times New Roman" w:hAnsi="Times New Roman" w:cs="Times New Roman"/>
          <w:sz w:val="28"/>
          <w:szCs w:val="28"/>
        </w:rPr>
        <w:t>Згідно з абзацом другим п.п. 5 п. 2 розділу ІІІ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 449, зі змінами (далі – Інструкція № 449) для підприємств, установ і організацій, фізичних осіб - підприємців, у тому числі тих, які обрали спрощену систему оподаткування, в яких працюють особи з інвалідністю, - для яких єдиний внесок встановлюється відповідно до Закону № 2464 в розмірі 8,41 відсотка суми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 108, та суми оплати перших п'яти днів тимчасової непрацездатності, що здійснюється за рахунок коштів роботодавця, та допомоги з тимчасової непрацездатності, допомоги у зв'язку з вагітністю та пологами для працюючих осіб з інвалідністю.</w:t>
      </w:r>
    </w:p>
    <w:p w:rsidR="00171AF9" w:rsidRPr="00171AF9" w:rsidRDefault="00171AF9" w:rsidP="00171AF9">
      <w:pPr>
        <w:spacing w:after="0" w:line="228" w:lineRule="auto"/>
        <w:ind w:firstLine="567"/>
        <w:jc w:val="both"/>
        <w:rPr>
          <w:rFonts w:ascii="Times New Roman" w:hAnsi="Times New Roman" w:cs="Times New Roman"/>
          <w:sz w:val="28"/>
          <w:szCs w:val="28"/>
        </w:rPr>
      </w:pPr>
      <w:r w:rsidRPr="00171AF9">
        <w:rPr>
          <w:rFonts w:ascii="Times New Roman" w:hAnsi="Times New Roman" w:cs="Times New Roman"/>
          <w:sz w:val="28"/>
          <w:szCs w:val="28"/>
        </w:rPr>
        <w:t>Для можливості застосування платником пільгової ставки єдиного внеску необхідно підтвердити встановлення працівнику інвалідності.</w:t>
      </w:r>
    </w:p>
    <w:p w:rsidR="00171AF9" w:rsidRDefault="00171AF9" w:rsidP="00171AF9">
      <w:pPr>
        <w:spacing w:after="0" w:line="228" w:lineRule="auto"/>
        <w:ind w:firstLine="567"/>
        <w:jc w:val="both"/>
        <w:rPr>
          <w:rFonts w:ascii="Times New Roman" w:hAnsi="Times New Roman" w:cs="Times New Roman"/>
          <w:sz w:val="28"/>
          <w:szCs w:val="28"/>
        </w:rPr>
      </w:pPr>
      <w:r w:rsidRPr="00171AF9">
        <w:rPr>
          <w:rFonts w:ascii="Times New Roman" w:hAnsi="Times New Roman" w:cs="Times New Roman"/>
          <w:sz w:val="28"/>
          <w:szCs w:val="28"/>
        </w:rPr>
        <w:t xml:space="preserve">Підтвердженням встановлення працівнику інвалідності є належним чином засвідчений витяг із рішення експертної команди щодо встановлення інвалідності, отриманий відповідно </w:t>
      </w:r>
      <w:r w:rsidRPr="003A4E1D">
        <w:rPr>
          <w:rFonts w:ascii="Times New Roman" w:hAnsi="Times New Roman" w:cs="Times New Roman"/>
          <w:sz w:val="28"/>
          <w:szCs w:val="28"/>
        </w:rPr>
        <w:t xml:space="preserve">до </w:t>
      </w:r>
      <w:r w:rsidR="003A4E1D">
        <w:rPr>
          <w:rFonts w:ascii="Times New Roman" w:hAnsi="Times New Roman" w:cs="Times New Roman"/>
          <w:sz w:val="28"/>
          <w:szCs w:val="28"/>
        </w:rPr>
        <w:t>п</w:t>
      </w:r>
      <w:r w:rsidRPr="003A4E1D">
        <w:rPr>
          <w:rFonts w:ascii="Times New Roman" w:hAnsi="Times New Roman" w:cs="Times New Roman"/>
          <w:sz w:val="28"/>
          <w:szCs w:val="28"/>
        </w:rPr>
        <w:t>останови</w:t>
      </w:r>
      <w:r w:rsidR="003A4E1D" w:rsidRPr="003A4E1D">
        <w:rPr>
          <w:rFonts w:ascii="Times New Roman" w:hAnsi="Times New Roman" w:cs="Times New Roman"/>
          <w:sz w:val="28"/>
          <w:szCs w:val="28"/>
        </w:rPr>
        <w:t xml:space="preserve"> </w:t>
      </w:r>
      <w:r w:rsidR="003A4E1D" w:rsidRPr="003A4E1D">
        <w:rPr>
          <w:rFonts w:ascii="Times New Roman" w:hAnsi="Times New Roman" w:cs="Times New Roman"/>
          <w:color w:val="000000" w:themeColor="text1"/>
          <w:sz w:val="28"/>
          <w:szCs w:val="28"/>
        </w:rPr>
        <w:t xml:space="preserve">Кабінету Міністрів України </w:t>
      </w:r>
      <w:r w:rsidR="003A4E1D" w:rsidRPr="003A4E1D">
        <w:rPr>
          <w:rFonts w:ascii="Times New Roman" w:hAnsi="Times New Roman" w:cs="Times New Roman"/>
          <w:color w:val="000000" w:themeColor="text1"/>
          <w:sz w:val="28"/>
          <w:szCs w:val="28"/>
        </w:rPr>
        <w:br/>
        <w:t>від 15 листопада 2024 року № 1338 «Деякі питання запровадження оцінювання повсякденного функціонування особи»</w:t>
      </w:r>
      <w:r w:rsidR="003A4E1D">
        <w:rPr>
          <w:rFonts w:ascii="Times New Roman" w:hAnsi="Times New Roman" w:cs="Times New Roman"/>
          <w:color w:val="000000" w:themeColor="text1"/>
          <w:sz w:val="28"/>
          <w:szCs w:val="28"/>
        </w:rPr>
        <w:t xml:space="preserve"> (далі – Постанова)</w:t>
      </w:r>
      <w:r w:rsidRPr="003A4E1D">
        <w:rPr>
          <w:rFonts w:ascii="Times New Roman" w:hAnsi="Times New Roman" w:cs="Times New Roman"/>
          <w:sz w:val="28"/>
          <w:szCs w:val="28"/>
        </w:rPr>
        <w:t xml:space="preserve">, </w:t>
      </w:r>
      <w:r w:rsidRPr="00171AF9">
        <w:rPr>
          <w:rFonts w:ascii="Times New Roman" w:hAnsi="Times New Roman" w:cs="Times New Roman"/>
          <w:sz w:val="28"/>
          <w:szCs w:val="28"/>
        </w:rPr>
        <w:t xml:space="preserve">або копія довідки до </w:t>
      </w:r>
      <w:proofErr w:type="spellStart"/>
      <w:r w:rsidRPr="00171AF9">
        <w:rPr>
          <w:rFonts w:ascii="Times New Roman" w:hAnsi="Times New Roman" w:cs="Times New Roman"/>
          <w:sz w:val="28"/>
          <w:szCs w:val="28"/>
        </w:rPr>
        <w:t>акта</w:t>
      </w:r>
      <w:proofErr w:type="spellEnd"/>
      <w:r w:rsidRPr="00171AF9">
        <w:rPr>
          <w:rFonts w:ascii="Times New Roman" w:hAnsi="Times New Roman" w:cs="Times New Roman"/>
          <w:sz w:val="28"/>
          <w:szCs w:val="28"/>
        </w:rPr>
        <w:t xml:space="preserve"> огляду медико-соціальною експертною комісією про встановлення групи інвалідності, яка видана до 1 січня 2025 року.</w:t>
      </w:r>
    </w:p>
    <w:p w:rsidR="00171AF9" w:rsidRPr="00B32B16" w:rsidRDefault="00B32B16" w:rsidP="00B32B16">
      <w:pPr>
        <w:spacing w:after="0" w:line="228" w:lineRule="auto"/>
        <w:ind w:firstLine="567"/>
        <w:jc w:val="both"/>
        <w:rPr>
          <w:rFonts w:ascii="Times New Roman" w:hAnsi="Times New Roman" w:cs="Times New Roman"/>
          <w:sz w:val="28"/>
          <w:szCs w:val="28"/>
        </w:rPr>
      </w:pPr>
      <w:r w:rsidRPr="00B32B16">
        <w:rPr>
          <w:rFonts w:ascii="Times New Roman" w:hAnsi="Times New Roman" w:cs="Times New Roman"/>
          <w:sz w:val="28"/>
          <w:szCs w:val="28"/>
        </w:rPr>
        <w:t xml:space="preserve">Нарахування єдиного внеску в розмірах, визначених в абзацах третьому – п’ятому п.п. 5 п. 2 розділу ІІІ Інструкції № 449, здійснюється роботодавцем із дати отримання від працівника документів щодо встановлення інвалідності та проводиться протягом строку, встановленого </w:t>
      </w:r>
      <w:r w:rsidR="00C313DA">
        <w:rPr>
          <w:rFonts w:ascii="Times New Roman" w:hAnsi="Times New Roman" w:cs="Times New Roman"/>
          <w:sz w:val="28"/>
          <w:szCs w:val="28"/>
        </w:rPr>
        <w:t>П</w:t>
      </w:r>
      <w:r w:rsidRPr="00B32B16">
        <w:rPr>
          <w:rFonts w:ascii="Times New Roman" w:hAnsi="Times New Roman" w:cs="Times New Roman"/>
          <w:sz w:val="28"/>
          <w:szCs w:val="28"/>
        </w:rPr>
        <w:t>остановою</w:t>
      </w:r>
      <w:bookmarkStart w:id="0" w:name="_GoBack"/>
      <w:bookmarkEnd w:id="0"/>
      <w:r>
        <w:rPr>
          <w:rFonts w:ascii="Times New Roman" w:hAnsi="Times New Roman" w:cs="Times New Roman"/>
          <w:sz w:val="28"/>
          <w:szCs w:val="28"/>
        </w:rPr>
        <w:t>.</w:t>
      </w:r>
    </w:p>
    <w:p w:rsidR="00B32B16" w:rsidRDefault="00B32B16" w:rsidP="00585F58">
      <w:pPr>
        <w:spacing w:after="0" w:line="228" w:lineRule="auto"/>
        <w:ind w:firstLine="567"/>
        <w:jc w:val="both"/>
        <w:rPr>
          <w:rFonts w:ascii="Times New Roman" w:hAnsi="Times New Roman" w:cs="Times New Roman"/>
          <w:sz w:val="28"/>
          <w:szCs w:val="28"/>
        </w:rPr>
      </w:pPr>
      <w:r w:rsidRPr="00B32B16">
        <w:rPr>
          <w:rFonts w:ascii="Times New Roman" w:hAnsi="Times New Roman" w:cs="Times New Roman"/>
          <w:sz w:val="28"/>
          <w:szCs w:val="28"/>
        </w:rPr>
        <w:t xml:space="preserve">Враховуючи викладене, ставка єдиного внеску у розмірі 8,41 відс. до суми оплати перших п’яти днів тимчасової непрацездатності, нарахованої та виплаченої особі з інвалідністю застосовується юридичною особою – роботодавцем із дати отримання </w:t>
      </w:r>
      <w:bookmarkStart w:id="1" w:name="_Hlk226037321"/>
      <w:r w:rsidRPr="00B32B16">
        <w:rPr>
          <w:rFonts w:ascii="Times New Roman" w:hAnsi="Times New Roman" w:cs="Times New Roman"/>
          <w:sz w:val="28"/>
          <w:szCs w:val="28"/>
        </w:rPr>
        <w:t>від працівника документів щодо встановлення інвалідності</w:t>
      </w:r>
      <w:bookmarkEnd w:id="1"/>
      <w:r>
        <w:rPr>
          <w:rFonts w:ascii="Times New Roman" w:hAnsi="Times New Roman" w:cs="Times New Roman"/>
          <w:sz w:val="28"/>
          <w:szCs w:val="28"/>
        </w:rPr>
        <w:t>.</w:t>
      </w:r>
    </w:p>
    <w:p w:rsidR="00B32B16" w:rsidRDefault="00B32B16" w:rsidP="00585F58">
      <w:pPr>
        <w:spacing w:after="0" w:line="22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Тобто, </w:t>
      </w:r>
      <w:r w:rsidR="00C313DA">
        <w:rPr>
          <w:rFonts w:ascii="Times New Roman" w:hAnsi="Times New Roman" w:cs="Times New Roman"/>
          <w:sz w:val="28"/>
          <w:szCs w:val="28"/>
        </w:rPr>
        <w:t xml:space="preserve">до </w:t>
      </w:r>
      <w:r w:rsidRPr="00B32B16">
        <w:rPr>
          <w:rFonts w:ascii="Times New Roman" w:hAnsi="Times New Roman" w:cs="Times New Roman"/>
          <w:sz w:val="28"/>
          <w:szCs w:val="28"/>
        </w:rPr>
        <w:t xml:space="preserve">суми оплати перших п’яти днів тимчасової непрацездатності, </w:t>
      </w:r>
      <w:r w:rsidR="0042505C">
        <w:rPr>
          <w:rFonts w:ascii="Times New Roman" w:hAnsi="Times New Roman" w:cs="Times New Roman"/>
          <w:sz w:val="28"/>
          <w:szCs w:val="28"/>
        </w:rPr>
        <w:t xml:space="preserve">у ситуації наведеної у зверненні, </w:t>
      </w:r>
      <w:r>
        <w:rPr>
          <w:rFonts w:ascii="Times New Roman" w:hAnsi="Times New Roman" w:cs="Times New Roman"/>
          <w:sz w:val="28"/>
          <w:szCs w:val="28"/>
        </w:rPr>
        <w:t xml:space="preserve">застосовується ставка єдиного внеску у розмірі </w:t>
      </w:r>
      <w:r w:rsidR="0042505C">
        <w:rPr>
          <w:rFonts w:ascii="Times New Roman" w:hAnsi="Times New Roman" w:cs="Times New Roman"/>
          <w:sz w:val="28"/>
          <w:szCs w:val="28"/>
        </w:rPr>
        <w:t>22</w:t>
      </w:r>
      <w:r>
        <w:rPr>
          <w:rFonts w:ascii="Times New Roman" w:hAnsi="Times New Roman" w:cs="Times New Roman"/>
          <w:sz w:val="28"/>
          <w:szCs w:val="28"/>
        </w:rPr>
        <w:t xml:space="preserve"> відсотк</w:t>
      </w:r>
      <w:r w:rsidR="0042505C">
        <w:rPr>
          <w:rFonts w:ascii="Times New Roman" w:hAnsi="Times New Roman" w:cs="Times New Roman"/>
          <w:sz w:val="28"/>
          <w:szCs w:val="28"/>
        </w:rPr>
        <w:t>и</w:t>
      </w:r>
      <w:r>
        <w:rPr>
          <w:rFonts w:ascii="Times New Roman" w:hAnsi="Times New Roman" w:cs="Times New Roman"/>
          <w:sz w:val="28"/>
          <w:szCs w:val="28"/>
        </w:rPr>
        <w:t>.</w:t>
      </w:r>
    </w:p>
    <w:p w:rsidR="001038FF" w:rsidRPr="00A43DEA" w:rsidRDefault="001038FF" w:rsidP="007F3FE4">
      <w:pPr>
        <w:tabs>
          <w:tab w:val="left" w:pos="540"/>
        </w:tabs>
        <w:spacing w:after="0" w:line="228" w:lineRule="auto"/>
        <w:ind w:firstLine="567"/>
        <w:jc w:val="both"/>
        <w:rPr>
          <w:rFonts w:ascii="Times New Roman" w:hAnsi="Times New Roman" w:cs="Times New Roman"/>
          <w:b/>
          <w:sz w:val="28"/>
          <w:szCs w:val="28"/>
        </w:rPr>
      </w:pPr>
      <w:r w:rsidRPr="00A43DEA">
        <w:rPr>
          <w:rFonts w:ascii="Times New Roman" w:hAnsi="Times New Roman" w:cs="Times New Roman"/>
          <w:sz w:val="28"/>
          <w:szCs w:val="28"/>
        </w:rPr>
        <w:lastRenderedPageBreak/>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1038FF" w:rsidRPr="002E1150" w:rsidRDefault="001038FF" w:rsidP="001038FF">
      <w:pPr>
        <w:pStyle w:val="a7"/>
        <w:spacing w:before="0" w:beforeAutospacing="0" w:after="0" w:afterAutospacing="0"/>
        <w:rPr>
          <w:rFonts w:ascii="Times New Roman" w:hAnsi="Times New Roman" w:cs="Times New Roman"/>
          <w:sz w:val="16"/>
          <w:szCs w:val="16"/>
          <w:u w:val="single"/>
          <w:lang w:val="uk-UA"/>
        </w:rPr>
      </w:pPr>
      <w:r w:rsidRPr="002E1150">
        <w:rPr>
          <w:rFonts w:ascii="Times New Roman" w:hAnsi="Times New Roman" w:cs="Times New Roman"/>
          <w:sz w:val="16"/>
          <w:szCs w:val="16"/>
          <w:u w:val="single"/>
        </w:rPr>
        <w:t>____________________________________________________________________________________________________________</w:t>
      </w:r>
      <w:r w:rsidRPr="002E1150">
        <w:rPr>
          <w:rFonts w:ascii="Times New Roman" w:hAnsi="Times New Roman" w:cs="Times New Roman"/>
          <w:sz w:val="16"/>
          <w:szCs w:val="16"/>
          <w:u w:val="single"/>
          <w:lang w:val="uk-UA"/>
        </w:rPr>
        <w:t>________</w:t>
      </w:r>
    </w:p>
    <w:p w:rsidR="0032241D" w:rsidRPr="001038FF" w:rsidRDefault="001038FF" w:rsidP="00F4581C">
      <w:pPr>
        <w:pStyle w:val="a7"/>
        <w:spacing w:before="0" w:beforeAutospacing="0" w:after="0" w:afterAutospacing="0"/>
        <w:jc w:val="both"/>
        <w:rPr>
          <w:rFonts w:ascii="Times New Roman" w:hAnsi="Times New Roman" w:cs="Times New Roman"/>
          <w:sz w:val="20"/>
          <w:szCs w:val="20"/>
        </w:rPr>
      </w:pPr>
      <w:r w:rsidRPr="002E1150">
        <w:rPr>
          <w:rFonts w:ascii="Times New Roman" w:hAnsi="Times New Roman" w:cs="Times New Roman"/>
          <w:sz w:val="20"/>
          <w:szCs w:val="20"/>
        </w:rPr>
        <w:t xml:space="preserve">Дана </w:t>
      </w:r>
      <w:proofErr w:type="spellStart"/>
      <w:r w:rsidRPr="002E1150">
        <w:rPr>
          <w:rFonts w:ascii="Times New Roman" w:hAnsi="Times New Roman" w:cs="Times New Roman"/>
          <w:sz w:val="20"/>
          <w:szCs w:val="20"/>
        </w:rPr>
        <w:t>індивідуальна</w:t>
      </w:r>
      <w:proofErr w:type="spellEnd"/>
      <w:r w:rsidRPr="002E1150">
        <w:rPr>
          <w:rFonts w:ascii="Times New Roman" w:hAnsi="Times New Roman" w:cs="Times New Roman"/>
          <w:sz w:val="20"/>
          <w:szCs w:val="20"/>
        </w:rPr>
        <w:t xml:space="preserve"> </w:t>
      </w:r>
      <w:proofErr w:type="spellStart"/>
      <w:r w:rsidRPr="002E1150">
        <w:rPr>
          <w:rFonts w:ascii="Times New Roman" w:hAnsi="Times New Roman" w:cs="Times New Roman"/>
          <w:sz w:val="20"/>
          <w:szCs w:val="20"/>
        </w:rPr>
        <w:t>податкова</w:t>
      </w:r>
      <w:proofErr w:type="spellEnd"/>
      <w:r w:rsidRPr="002E1150">
        <w:rPr>
          <w:rFonts w:ascii="Times New Roman" w:hAnsi="Times New Roman" w:cs="Times New Roman"/>
          <w:sz w:val="20"/>
          <w:szCs w:val="20"/>
        </w:rPr>
        <w:t xml:space="preserve"> </w:t>
      </w:r>
      <w:proofErr w:type="spellStart"/>
      <w:r w:rsidRPr="002E1150">
        <w:rPr>
          <w:rFonts w:ascii="Times New Roman" w:hAnsi="Times New Roman" w:cs="Times New Roman"/>
          <w:sz w:val="20"/>
          <w:szCs w:val="20"/>
        </w:rPr>
        <w:t>консультація</w:t>
      </w:r>
      <w:proofErr w:type="spellEnd"/>
      <w:r w:rsidRPr="002E1150">
        <w:rPr>
          <w:rFonts w:ascii="Times New Roman" w:hAnsi="Times New Roman" w:cs="Times New Roman"/>
          <w:sz w:val="20"/>
          <w:szCs w:val="20"/>
        </w:rPr>
        <w:t xml:space="preserve"> </w:t>
      </w:r>
      <w:proofErr w:type="spellStart"/>
      <w:r w:rsidRPr="002E1150">
        <w:rPr>
          <w:rFonts w:ascii="Times New Roman" w:hAnsi="Times New Roman" w:cs="Times New Roman"/>
          <w:sz w:val="20"/>
          <w:szCs w:val="20"/>
        </w:rPr>
        <w:t>діє</w:t>
      </w:r>
      <w:proofErr w:type="spellEnd"/>
      <w:r w:rsidRPr="002E1150">
        <w:rPr>
          <w:rFonts w:ascii="Times New Roman" w:hAnsi="Times New Roman" w:cs="Times New Roman"/>
          <w:sz w:val="20"/>
          <w:szCs w:val="20"/>
        </w:rPr>
        <w:t xml:space="preserve"> до </w:t>
      </w:r>
      <w:proofErr w:type="spellStart"/>
      <w:r w:rsidRPr="002E1150">
        <w:rPr>
          <w:rFonts w:ascii="Times New Roman" w:hAnsi="Times New Roman" w:cs="Times New Roman"/>
          <w:sz w:val="20"/>
          <w:szCs w:val="20"/>
        </w:rPr>
        <w:t>зміни</w:t>
      </w:r>
      <w:proofErr w:type="spellEnd"/>
      <w:r w:rsidRPr="002E1150">
        <w:rPr>
          <w:rFonts w:ascii="Times New Roman" w:hAnsi="Times New Roman" w:cs="Times New Roman"/>
          <w:sz w:val="20"/>
          <w:szCs w:val="20"/>
        </w:rPr>
        <w:t>/</w:t>
      </w:r>
      <w:proofErr w:type="spellStart"/>
      <w:r w:rsidRPr="002E1150">
        <w:rPr>
          <w:rFonts w:ascii="Times New Roman" w:hAnsi="Times New Roman" w:cs="Times New Roman"/>
          <w:sz w:val="20"/>
          <w:szCs w:val="20"/>
        </w:rPr>
        <w:t>втрати</w:t>
      </w:r>
      <w:proofErr w:type="spellEnd"/>
      <w:r w:rsidRPr="002E1150">
        <w:rPr>
          <w:rFonts w:ascii="Times New Roman" w:hAnsi="Times New Roman" w:cs="Times New Roman"/>
          <w:sz w:val="20"/>
          <w:szCs w:val="20"/>
        </w:rPr>
        <w:t xml:space="preserve"> </w:t>
      </w:r>
      <w:proofErr w:type="spellStart"/>
      <w:r w:rsidRPr="002E1150">
        <w:rPr>
          <w:rFonts w:ascii="Times New Roman" w:hAnsi="Times New Roman" w:cs="Times New Roman"/>
          <w:sz w:val="20"/>
          <w:szCs w:val="20"/>
        </w:rPr>
        <w:t>чинності</w:t>
      </w:r>
      <w:proofErr w:type="spellEnd"/>
      <w:r w:rsidRPr="002E1150">
        <w:rPr>
          <w:rFonts w:ascii="Times New Roman" w:hAnsi="Times New Roman" w:cs="Times New Roman"/>
          <w:sz w:val="20"/>
          <w:szCs w:val="20"/>
        </w:rPr>
        <w:t xml:space="preserve"> норм </w:t>
      </w:r>
      <w:proofErr w:type="spellStart"/>
      <w:r w:rsidRPr="002E1150">
        <w:rPr>
          <w:rFonts w:ascii="Times New Roman" w:hAnsi="Times New Roman" w:cs="Times New Roman"/>
          <w:sz w:val="20"/>
          <w:szCs w:val="20"/>
        </w:rPr>
        <w:t>законодавства</w:t>
      </w:r>
      <w:proofErr w:type="spellEnd"/>
      <w:r w:rsidRPr="002E1150">
        <w:rPr>
          <w:rFonts w:ascii="Times New Roman" w:hAnsi="Times New Roman" w:cs="Times New Roman"/>
          <w:sz w:val="20"/>
          <w:szCs w:val="20"/>
        </w:rPr>
        <w:t xml:space="preserve">, </w:t>
      </w:r>
      <w:proofErr w:type="spellStart"/>
      <w:r w:rsidRPr="002E1150">
        <w:rPr>
          <w:rFonts w:ascii="Times New Roman" w:hAnsi="Times New Roman" w:cs="Times New Roman"/>
          <w:sz w:val="20"/>
          <w:szCs w:val="20"/>
        </w:rPr>
        <w:t>щодо</w:t>
      </w:r>
      <w:proofErr w:type="spellEnd"/>
      <w:r w:rsidRPr="002E1150">
        <w:rPr>
          <w:rFonts w:ascii="Times New Roman" w:hAnsi="Times New Roman" w:cs="Times New Roman"/>
          <w:sz w:val="20"/>
          <w:szCs w:val="20"/>
        </w:rPr>
        <w:t xml:space="preserve"> </w:t>
      </w:r>
      <w:proofErr w:type="spellStart"/>
      <w:r w:rsidRPr="002E1150">
        <w:rPr>
          <w:rFonts w:ascii="Times New Roman" w:hAnsi="Times New Roman" w:cs="Times New Roman"/>
          <w:sz w:val="20"/>
          <w:szCs w:val="20"/>
        </w:rPr>
        <w:t>яких</w:t>
      </w:r>
      <w:proofErr w:type="spellEnd"/>
      <w:r w:rsidRPr="002E1150">
        <w:rPr>
          <w:rFonts w:ascii="Times New Roman" w:hAnsi="Times New Roman" w:cs="Times New Roman"/>
          <w:sz w:val="20"/>
          <w:szCs w:val="20"/>
        </w:rPr>
        <w:t xml:space="preserve"> </w:t>
      </w:r>
      <w:proofErr w:type="spellStart"/>
      <w:r w:rsidRPr="002E1150">
        <w:rPr>
          <w:rFonts w:ascii="Times New Roman" w:hAnsi="Times New Roman" w:cs="Times New Roman"/>
          <w:sz w:val="20"/>
          <w:szCs w:val="20"/>
        </w:rPr>
        <w:t>надано</w:t>
      </w:r>
      <w:proofErr w:type="spellEnd"/>
      <w:r w:rsidRPr="002E1150">
        <w:rPr>
          <w:rFonts w:ascii="Times New Roman" w:hAnsi="Times New Roman" w:cs="Times New Roman"/>
          <w:sz w:val="20"/>
          <w:szCs w:val="20"/>
        </w:rPr>
        <w:t xml:space="preserve"> </w:t>
      </w:r>
      <w:proofErr w:type="spellStart"/>
      <w:r w:rsidRPr="002E1150">
        <w:rPr>
          <w:rFonts w:ascii="Times New Roman" w:hAnsi="Times New Roman" w:cs="Times New Roman"/>
          <w:sz w:val="20"/>
          <w:szCs w:val="20"/>
        </w:rPr>
        <w:t>індивідуальну</w:t>
      </w:r>
      <w:proofErr w:type="spellEnd"/>
      <w:r w:rsidRPr="002E1150">
        <w:rPr>
          <w:rFonts w:ascii="Times New Roman" w:hAnsi="Times New Roman" w:cs="Times New Roman"/>
          <w:sz w:val="20"/>
          <w:szCs w:val="20"/>
        </w:rPr>
        <w:t xml:space="preserve"> </w:t>
      </w:r>
      <w:proofErr w:type="spellStart"/>
      <w:r w:rsidRPr="002E1150">
        <w:rPr>
          <w:rFonts w:ascii="Times New Roman" w:hAnsi="Times New Roman" w:cs="Times New Roman"/>
          <w:sz w:val="20"/>
          <w:szCs w:val="20"/>
        </w:rPr>
        <w:t>податкову</w:t>
      </w:r>
      <w:proofErr w:type="spellEnd"/>
      <w:r w:rsidRPr="002E1150">
        <w:rPr>
          <w:rFonts w:ascii="Times New Roman" w:hAnsi="Times New Roman" w:cs="Times New Roman"/>
          <w:sz w:val="20"/>
          <w:szCs w:val="20"/>
        </w:rPr>
        <w:t xml:space="preserve"> </w:t>
      </w:r>
      <w:proofErr w:type="spellStart"/>
      <w:r w:rsidRPr="002E1150">
        <w:rPr>
          <w:rFonts w:ascii="Times New Roman" w:hAnsi="Times New Roman" w:cs="Times New Roman"/>
          <w:sz w:val="20"/>
          <w:szCs w:val="20"/>
        </w:rPr>
        <w:t>консультацію</w:t>
      </w:r>
      <w:proofErr w:type="spellEnd"/>
      <w:r w:rsidRPr="002E1150">
        <w:rPr>
          <w:rFonts w:ascii="Times New Roman" w:hAnsi="Times New Roman" w:cs="Times New Roman"/>
          <w:sz w:val="20"/>
          <w:szCs w:val="20"/>
        </w:rPr>
        <w:t>.</w:t>
      </w:r>
    </w:p>
    <w:sectPr w:rsidR="0032241D" w:rsidRPr="001038FF" w:rsidSect="00F4581C">
      <w:headerReference w:type="even" r:id="rId7"/>
      <w:headerReference w:type="default" r:id="rId8"/>
      <w:pgSz w:w="11906" w:h="16838"/>
      <w:pgMar w:top="1134" w:right="567" w:bottom="1985" w:left="1701"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6DF" w:rsidRDefault="006156DF">
      <w:pPr>
        <w:spacing w:after="0" w:line="240" w:lineRule="auto"/>
      </w:pPr>
      <w:r>
        <w:separator/>
      </w:r>
    </w:p>
  </w:endnote>
  <w:endnote w:type="continuationSeparator" w:id="0">
    <w:p w:rsidR="006156DF" w:rsidRDefault="0061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no Pro">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6DF" w:rsidRDefault="006156DF">
      <w:pPr>
        <w:spacing w:after="0" w:line="240" w:lineRule="auto"/>
      </w:pPr>
      <w:r>
        <w:separator/>
      </w:r>
    </w:p>
  </w:footnote>
  <w:footnote w:type="continuationSeparator" w:id="0">
    <w:p w:rsidR="006156DF" w:rsidRDefault="00615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75D" w:rsidRDefault="00366626" w:rsidP="006537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5375D" w:rsidRDefault="006537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75D" w:rsidRPr="004923DF" w:rsidRDefault="00366626" w:rsidP="0065375D">
    <w:pPr>
      <w:pStyle w:val="a3"/>
      <w:framePr w:wrap="around" w:vAnchor="text" w:hAnchor="margin" w:xAlign="center" w:y="1"/>
      <w:rPr>
        <w:rStyle w:val="a5"/>
        <w:rFonts w:ascii="Times New Roman" w:hAnsi="Times New Roman" w:cs="Times New Roman"/>
        <w:sz w:val="28"/>
        <w:szCs w:val="28"/>
      </w:rPr>
    </w:pPr>
    <w:r w:rsidRPr="004923DF">
      <w:rPr>
        <w:rStyle w:val="a5"/>
        <w:rFonts w:ascii="Times New Roman" w:hAnsi="Times New Roman" w:cs="Times New Roman"/>
        <w:sz w:val="28"/>
        <w:szCs w:val="28"/>
      </w:rPr>
      <w:fldChar w:fldCharType="begin"/>
    </w:r>
    <w:r w:rsidRPr="004923DF">
      <w:rPr>
        <w:rStyle w:val="a5"/>
        <w:rFonts w:ascii="Times New Roman" w:hAnsi="Times New Roman" w:cs="Times New Roman"/>
        <w:sz w:val="28"/>
        <w:szCs w:val="28"/>
      </w:rPr>
      <w:instrText xml:space="preserve">PAGE  </w:instrText>
    </w:r>
    <w:r w:rsidRPr="004923DF">
      <w:rPr>
        <w:rStyle w:val="a5"/>
        <w:rFonts w:ascii="Times New Roman" w:hAnsi="Times New Roman" w:cs="Times New Roman"/>
        <w:sz w:val="28"/>
        <w:szCs w:val="28"/>
      </w:rPr>
      <w:fldChar w:fldCharType="separate"/>
    </w:r>
    <w:r w:rsidR="00F4581C">
      <w:rPr>
        <w:rStyle w:val="a5"/>
        <w:rFonts w:ascii="Times New Roman" w:hAnsi="Times New Roman" w:cs="Times New Roman"/>
        <w:noProof/>
        <w:sz w:val="28"/>
        <w:szCs w:val="28"/>
      </w:rPr>
      <w:t>2</w:t>
    </w:r>
    <w:r w:rsidRPr="004923DF">
      <w:rPr>
        <w:rStyle w:val="a5"/>
        <w:rFonts w:ascii="Times New Roman" w:hAnsi="Times New Roman" w:cs="Times New Roman"/>
        <w:sz w:val="28"/>
        <w:szCs w:val="28"/>
      </w:rPr>
      <w:fldChar w:fldCharType="end"/>
    </w:r>
  </w:p>
  <w:p w:rsidR="0065375D" w:rsidRDefault="006537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32C22"/>
    <w:multiLevelType w:val="hybridMultilevel"/>
    <w:tmpl w:val="2FC27346"/>
    <w:lvl w:ilvl="0" w:tplc="E7543D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92F4DDC"/>
    <w:multiLevelType w:val="hybridMultilevel"/>
    <w:tmpl w:val="8F0C5E78"/>
    <w:lvl w:ilvl="0" w:tplc="7D48B1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2C"/>
    <w:rsid w:val="00000309"/>
    <w:rsid w:val="000203C6"/>
    <w:rsid w:val="00020F5F"/>
    <w:rsid w:val="00021795"/>
    <w:rsid w:val="00024818"/>
    <w:rsid w:val="000259AC"/>
    <w:rsid w:val="00035A5B"/>
    <w:rsid w:val="000455B4"/>
    <w:rsid w:val="00061D7F"/>
    <w:rsid w:val="00064B09"/>
    <w:rsid w:val="00074F98"/>
    <w:rsid w:val="00075EC3"/>
    <w:rsid w:val="00085D24"/>
    <w:rsid w:val="00086B0B"/>
    <w:rsid w:val="00093418"/>
    <w:rsid w:val="000A48FD"/>
    <w:rsid w:val="000B3EDD"/>
    <w:rsid w:val="000B483E"/>
    <w:rsid w:val="000B4ABA"/>
    <w:rsid w:val="000B4DC6"/>
    <w:rsid w:val="000B74AC"/>
    <w:rsid w:val="000C2EA7"/>
    <w:rsid w:val="000C348E"/>
    <w:rsid w:val="000C7161"/>
    <w:rsid w:val="000D08BE"/>
    <w:rsid w:val="000E57DA"/>
    <w:rsid w:val="000E5B7D"/>
    <w:rsid w:val="000F147F"/>
    <w:rsid w:val="000F3E50"/>
    <w:rsid w:val="000F6255"/>
    <w:rsid w:val="001019B4"/>
    <w:rsid w:val="00102921"/>
    <w:rsid w:val="001038FF"/>
    <w:rsid w:val="001078DC"/>
    <w:rsid w:val="0011174C"/>
    <w:rsid w:val="001132F6"/>
    <w:rsid w:val="00114016"/>
    <w:rsid w:val="00114112"/>
    <w:rsid w:val="0011626C"/>
    <w:rsid w:val="00137430"/>
    <w:rsid w:val="00141498"/>
    <w:rsid w:val="00144C9B"/>
    <w:rsid w:val="00146318"/>
    <w:rsid w:val="001478CD"/>
    <w:rsid w:val="00163653"/>
    <w:rsid w:val="00171AF9"/>
    <w:rsid w:val="0017705C"/>
    <w:rsid w:val="0018225D"/>
    <w:rsid w:val="001833E6"/>
    <w:rsid w:val="0018488A"/>
    <w:rsid w:val="001863BD"/>
    <w:rsid w:val="00196925"/>
    <w:rsid w:val="00197DB9"/>
    <w:rsid w:val="001B14B1"/>
    <w:rsid w:val="001C2775"/>
    <w:rsid w:val="001D30E2"/>
    <w:rsid w:val="001D465F"/>
    <w:rsid w:val="001F2B4B"/>
    <w:rsid w:val="001F7DA7"/>
    <w:rsid w:val="00202799"/>
    <w:rsid w:val="00202EA6"/>
    <w:rsid w:val="002060C7"/>
    <w:rsid w:val="00215C98"/>
    <w:rsid w:val="002166C3"/>
    <w:rsid w:val="00217EC9"/>
    <w:rsid w:val="00224E45"/>
    <w:rsid w:val="0023216C"/>
    <w:rsid w:val="002366B9"/>
    <w:rsid w:val="00244002"/>
    <w:rsid w:val="00244DD8"/>
    <w:rsid w:val="002463BC"/>
    <w:rsid w:val="00252004"/>
    <w:rsid w:val="00255441"/>
    <w:rsid w:val="00260C8D"/>
    <w:rsid w:val="00265432"/>
    <w:rsid w:val="002714C1"/>
    <w:rsid w:val="00277C94"/>
    <w:rsid w:val="002945AC"/>
    <w:rsid w:val="00296AA3"/>
    <w:rsid w:val="002A00AE"/>
    <w:rsid w:val="002A07D8"/>
    <w:rsid w:val="002A127D"/>
    <w:rsid w:val="002A7005"/>
    <w:rsid w:val="002B0655"/>
    <w:rsid w:val="002B1C85"/>
    <w:rsid w:val="002B2D21"/>
    <w:rsid w:val="002B47C6"/>
    <w:rsid w:val="002C1670"/>
    <w:rsid w:val="002C3CBE"/>
    <w:rsid w:val="002D1105"/>
    <w:rsid w:val="002D3350"/>
    <w:rsid w:val="002D5CD7"/>
    <w:rsid w:val="002E052F"/>
    <w:rsid w:val="002E1150"/>
    <w:rsid w:val="002E6AB0"/>
    <w:rsid w:val="002E6BD8"/>
    <w:rsid w:val="002F19F9"/>
    <w:rsid w:val="002F1E7B"/>
    <w:rsid w:val="002F53B1"/>
    <w:rsid w:val="002F7A85"/>
    <w:rsid w:val="00304D25"/>
    <w:rsid w:val="003139D7"/>
    <w:rsid w:val="0032241D"/>
    <w:rsid w:val="00326261"/>
    <w:rsid w:val="00336A57"/>
    <w:rsid w:val="00337E3A"/>
    <w:rsid w:val="00345689"/>
    <w:rsid w:val="00361285"/>
    <w:rsid w:val="003619C0"/>
    <w:rsid w:val="00366626"/>
    <w:rsid w:val="003751DA"/>
    <w:rsid w:val="00377B3E"/>
    <w:rsid w:val="00381362"/>
    <w:rsid w:val="0039270D"/>
    <w:rsid w:val="00397AEE"/>
    <w:rsid w:val="003A45A7"/>
    <w:rsid w:val="003A4E1D"/>
    <w:rsid w:val="003B4465"/>
    <w:rsid w:val="003B60EF"/>
    <w:rsid w:val="003C306F"/>
    <w:rsid w:val="003D2166"/>
    <w:rsid w:val="003D5F85"/>
    <w:rsid w:val="003E19AD"/>
    <w:rsid w:val="003E2723"/>
    <w:rsid w:val="003E7DA6"/>
    <w:rsid w:val="003F2ACE"/>
    <w:rsid w:val="003F4997"/>
    <w:rsid w:val="003F4EE9"/>
    <w:rsid w:val="00401484"/>
    <w:rsid w:val="00402CF1"/>
    <w:rsid w:val="004105F2"/>
    <w:rsid w:val="0042505C"/>
    <w:rsid w:val="004300AE"/>
    <w:rsid w:val="00431ACB"/>
    <w:rsid w:val="00434A87"/>
    <w:rsid w:val="00444530"/>
    <w:rsid w:val="004530FA"/>
    <w:rsid w:val="00455BE7"/>
    <w:rsid w:val="00465AE7"/>
    <w:rsid w:val="0048277B"/>
    <w:rsid w:val="00486BB8"/>
    <w:rsid w:val="004923DF"/>
    <w:rsid w:val="0049385F"/>
    <w:rsid w:val="00494C4B"/>
    <w:rsid w:val="0049787A"/>
    <w:rsid w:val="004A63A2"/>
    <w:rsid w:val="004B1972"/>
    <w:rsid w:val="004E0C7E"/>
    <w:rsid w:val="004E6D0C"/>
    <w:rsid w:val="004F1529"/>
    <w:rsid w:val="0050553D"/>
    <w:rsid w:val="00505D34"/>
    <w:rsid w:val="0051634B"/>
    <w:rsid w:val="00520879"/>
    <w:rsid w:val="00521793"/>
    <w:rsid w:val="005227A4"/>
    <w:rsid w:val="00523786"/>
    <w:rsid w:val="005245D1"/>
    <w:rsid w:val="005263E1"/>
    <w:rsid w:val="00531895"/>
    <w:rsid w:val="00531EB7"/>
    <w:rsid w:val="0053214D"/>
    <w:rsid w:val="00546B61"/>
    <w:rsid w:val="005508D9"/>
    <w:rsid w:val="00554115"/>
    <w:rsid w:val="00564BF9"/>
    <w:rsid w:val="0057230C"/>
    <w:rsid w:val="00572F5A"/>
    <w:rsid w:val="00574BF6"/>
    <w:rsid w:val="00585F58"/>
    <w:rsid w:val="005940E6"/>
    <w:rsid w:val="005950A0"/>
    <w:rsid w:val="005A66EF"/>
    <w:rsid w:val="005A7078"/>
    <w:rsid w:val="005A74FC"/>
    <w:rsid w:val="005B791D"/>
    <w:rsid w:val="005C2851"/>
    <w:rsid w:val="005F2B12"/>
    <w:rsid w:val="0061560D"/>
    <w:rsid w:val="006156DF"/>
    <w:rsid w:val="00632814"/>
    <w:rsid w:val="0063495E"/>
    <w:rsid w:val="00645A10"/>
    <w:rsid w:val="006461C9"/>
    <w:rsid w:val="006518EA"/>
    <w:rsid w:val="0065375D"/>
    <w:rsid w:val="006551C3"/>
    <w:rsid w:val="0065747C"/>
    <w:rsid w:val="00661129"/>
    <w:rsid w:val="00667DC1"/>
    <w:rsid w:val="00670E7C"/>
    <w:rsid w:val="0067727F"/>
    <w:rsid w:val="006809B5"/>
    <w:rsid w:val="00680ADD"/>
    <w:rsid w:val="00684113"/>
    <w:rsid w:val="006907B8"/>
    <w:rsid w:val="00695701"/>
    <w:rsid w:val="00695D8A"/>
    <w:rsid w:val="006A0BEF"/>
    <w:rsid w:val="006A2547"/>
    <w:rsid w:val="006A75AE"/>
    <w:rsid w:val="006B1D72"/>
    <w:rsid w:val="006B272D"/>
    <w:rsid w:val="006B3A63"/>
    <w:rsid w:val="006B48C2"/>
    <w:rsid w:val="006B614A"/>
    <w:rsid w:val="006C4B2A"/>
    <w:rsid w:val="006D033A"/>
    <w:rsid w:val="006E1D50"/>
    <w:rsid w:val="006E274C"/>
    <w:rsid w:val="006E4AE1"/>
    <w:rsid w:val="006F4815"/>
    <w:rsid w:val="0070365F"/>
    <w:rsid w:val="0071291A"/>
    <w:rsid w:val="00716E56"/>
    <w:rsid w:val="0073034B"/>
    <w:rsid w:val="007411A9"/>
    <w:rsid w:val="0074210C"/>
    <w:rsid w:val="007432AB"/>
    <w:rsid w:val="00743AEC"/>
    <w:rsid w:val="00744881"/>
    <w:rsid w:val="007458FD"/>
    <w:rsid w:val="00747A27"/>
    <w:rsid w:val="00752287"/>
    <w:rsid w:val="00755833"/>
    <w:rsid w:val="00757077"/>
    <w:rsid w:val="00777310"/>
    <w:rsid w:val="007778DA"/>
    <w:rsid w:val="0078603D"/>
    <w:rsid w:val="00791B9E"/>
    <w:rsid w:val="00791F26"/>
    <w:rsid w:val="00797BC6"/>
    <w:rsid w:val="007A17D7"/>
    <w:rsid w:val="007A1CA0"/>
    <w:rsid w:val="007A73DF"/>
    <w:rsid w:val="007A7EE8"/>
    <w:rsid w:val="007B0090"/>
    <w:rsid w:val="007B0AAC"/>
    <w:rsid w:val="007B4C54"/>
    <w:rsid w:val="007B7D43"/>
    <w:rsid w:val="007D1387"/>
    <w:rsid w:val="007E7A56"/>
    <w:rsid w:val="007F2201"/>
    <w:rsid w:val="007F3FE4"/>
    <w:rsid w:val="00801698"/>
    <w:rsid w:val="00802BC6"/>
    <w:rsid w:val="008133E8"/>
    <w:rsid w:val="008439AA"/>
    <w:rsid w:val="00871533"/>
    <w:rsid w:val="00883F40"/>
    <w:rsid w:val="008A2713"/>
    <w:rsid w:val="008B17EA"/>
    <w:rsid w:val="008B1C44"/>
    <w:rsid w:val="008B3E58"/>
    <w:rsid w:val="008B5AAE"/>
    <w:rsid w:val="008C0C72"/>
    <w:rsid w:val="008D0759"/>
    <w:rsid w:val="008D4681"/>
    <w:rsid w:val="008D469F"/>
    <w:rsid w:val="008E072D"/>
    <w:rsid w:val="008F57A2"/>
    <w:rsid w:val="00915EEA"/>
    <w:rsid w:val="00917BEB"/>
    <w:rsid w:val="00921607"/>
    <w:rsid w:val="00921F12"/>
    <w:rsid w:val="00927C86"/>
    <w:rsid w:val="009524E9"/>
    <w:rsid w:val="009621D6"/>
    <w:rsid w:val="00972993"/>
    <w:rsid w:val="00997D1A"/>
    <w:rsid w:val="009A0E7E"/>
    <w:rsid w:val="009A1B1D"/>
    <w:rsid w:val="009B24C4"/>
    <w:rsid w:val="009B2A5C"/>
    <w:rsid w:val="009B3F42"/>
    <w:rsid w:val="009B4FAB"/>
    <w:rsid w:val="009B5094"/>
    <w:rsid w:val="009C6431"/>
    <w:rsid w:val="009D3084"/>
    <w:rsid w:val="009E6E4D"/>
    <w:rsid w:val="009F272F"/>
    <w:rsid w:val="00A0719A"/>
    <w:rsid w:val="00A07D74"/>
    <w:rsid w:val="00A13EC4"/>
    <w:rsid w:val="00A14A82"/>
    <w:rsid w:val="00A27B82"/>
    <w:rsid w:val="00A30B4A"/>
    <w:rsid w:val="00A33BE7"/>
    <w:rsid w:val="00A43DEA"/>
    <w:rsid w:val="00A51753"/>
    <w:rsid w:val="00A54599"/>
    <w:rsid w:val="00A736C5"/>
    <w:rsid w:val="00A845DA"/>
    <w:rsid w:val="00A85A91"/>
    <w:rsid w:val="00A86D45"/>
    <w:rsid w:val="00AA0834"/>
    <w:rsid w:val="00AB2541"/>
    <w:rsid w:val="00AB2FD9"/>
    <w:rsid w:val="00AC0314"/>
    <w:rsid w:val="00AD04A7"/>
    <w:rsid w:val="00AD05F9"/>
    <w:rsid w:val="00AD2917"/>
    <w:rsid w:val="00AD3349"/>
    <w:rsid w:val="00AD48E5"/>
    <w:rsid w:val="00AE5FD0"/>
    <w:rsid w:val="00B00DD1"/>
    <w:rsid w:val="00B072D5"/>
    <w:rsid w:val="00B1027A"/>
    <w:rsid w:val="00B22753"/>
    <w:rsid w:val="00B23B17"/>
    <w:rsid w:val="00B260CD"/>
    <w:rsid w:val="00B30A24"/>
    <w:rsid w:val="00B32B16"/>
    <w:rsid w:val="00B45660"/>
    <w:rsid w:val="00B54861"/>
    <w:rsid w:val="00B55C1C"/>
    <w:rsid w:val="00B6557B"/>
    <w:rsid w:val="00B661FD"/>
    <w:rsid w:val="00B66593"/>
    <w:rsid w:val="00B7219B"/>
    <w:rsid w:val="00B84E38"/>
    <w:rsid w:val="00BB3A2B"/>
    <w:rsid w:val="00BC4ECF"/>
    <w:rsid w:val="00BD0EFA"/>
    <w:rsid w:val="00BD2C58"/>
    <w:rsid w:val="00C03E83"/>
    <w:rsid w:val="00C11588"/>
    <w:rsid w:val="00C1230A"/>
    <w:rsid w:val="00C214DB"/>
    <w:rsid w:val="00C25222"/>
    <w:rsid w:val="00C26E0E"/>
    <w:rsid w:val="00C313DA"/>
    <w:rsid w:val="00C45134"/>
    <w:rsid w:val="00C5032F"/>
    <w:rsid w:val="00C52160"/>
    <w:rsid w:val="00C6264D"/>
    <w:rsid w:val="00C64519"/>
    <w:rsid w:val="00C82D81"/>
    <w:rsid w:val="00C91937"/>
    <w:rsid w:val="00CA529E"/>
    <w:rsid w:val="00CB0549"/>
    <w:rsid w:val="00CB639E"/>
    <w:rsid w:val="00CC6ADC"/>
    <w:rsid w:val="00CD0BE7"/>
    <w:rsid w:val="00CF6A74"/>
    <w:rsid w:val="00D010EA"/>
    <w:rsid w:val="00D014F9"/>
    <w:rsid w:val="00D03401"/>
    <w:rsid w:val="00D114C4"/>
    <w:rsid w:val="00D20C35"/>
    <w:rsid w:val="00D26B0E"/>
    <w:rsid w:val="00D30F27"/>
    <w:rsid w:val="00D43200"/>
    <w:rsid w:val="00D436B1"/>
    <w:rsid w:val="00D460B0"/>
    <w:rsid w:val="00D61834"/>
    <w:rsid w:val="00D61DC4"/>
    <w:rsid w:val="00D63FB4"/>
    <w:rsid w:val="00D65C70"/>
    <w:rsid w:val="00D76C8E"/>
    <w:rsid w:val="00D856E9"/>
    <w:rsid w:val="00D85D26"/>
    <w:rsid w:val="00D8662F"/>
    <w:rsid w:val="00D92E7A"/>
    <w:rsid w:val="00D9699F"/>
    <w:rsid w:val="00DA6232"/>
    <w:rsid w:val="00DB01E3"/>
    <w:rsid w:val="00DB0821"/>
    <w:rsid w:val="00DC529C"/>
    <w:rsid w:val="00DC67B8"/>
    <w:rsid w:val="00DD1479"/>
    <w:rsid w:val="00DD31A8"/>
    <w:rsid w:val="00DD67CD"/>
    <w:rsid w:val="00DF72DC"/>
    <w:rsid w:val="00E02CFA"/>
    <w:rsid w:val="00E03832"/>
    <w:rsid w:val="00E06F67"/>
    <w:rsid w:val="00E146BB"/>
    <w:rsid w:val="00E2046E"/>
    <w:rsid w:val="00E3152C"/>
    <w:rsid w:val="00E376E5"/>
    <w:rsid w:val="00E510DF"/>
    <w:rsid w:val="00E52BB3"/>
    <w:rsid w:val="00E56AE7"/>
    <w:rsid w:val="00E64E03"/>
    <w:rsid w:val="00E64F73"/>
    <w:rsid w:val="00E90B17"/>
    <w:rsid w:val="00EB7962"/>
    <w:rsid w:val="00EC1E9C"/>
    <w:rsid w:val="00EC3A26"/>
    <w:rsid w:val="00EC3AAD"/>
    <w:rsid w:val="00ED4470"/>
    <w:rsid w:val="00ED5E84"/>
    <w:rsid w:val="00EE1410"/>
    <w:rsid w:val="00EE4E72"/>
    <w:rsid w:val="00EE7D56"/>
    <w:rsid w:val="00EF2E38"/>
    <w:rsid w:val="00F043E6"/>
    <w:rsid w:val="00F071DC"/>
    <w:rsid w:val="00F07AD7"/>
    <w:rsid w:val="00F2050B"/>
    <w:rsid w:val="00F20AD2"/>
    <w:rsid w:val="00F37356"/>
    <w:rsid w:val="00F40A9A"/>
    <w:rsid w:val="00F42714"/>
    <w:rsid w:val="00F4581C"/>
    <w:rsid w:val="00F50B88"/>
    <w:rsid w:val="00F7360B"/>
    <w:rsid w:val="00F81C62"/>
    <w:rsid w:val="00F95BAA"/>
    <w:rsid w:val="00FA26A6"/>
    <w:rsid w:val="00FA52C7"/>
    <w:rsid w:val="00FA5F31"/>
    <w:rsid w:val="00FA7552"/>
    <w:rsid w:val="00FB23A9"/>
    <w:rsid w:val="00FC3C59"/>
    <w:rsid w:val="00FD3728"/>
    <w:rsid w:val="00FD3E2B"/>
    <w:rsid w:val="00FD4046"/>
    <w:rsid w:val="00FF10DC"/>
    <w:rsid w:val="00FF3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3293D"/>
  <w15:docId w15:val="{6BEEDD30-B09E-41E7-9A44-72746089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210C"/>
  </w:style>
  <w:style w:type="paragraph" w:styleId="2">
    <w:name w:val="heading 2"/>
    <w:basedOn w:val="a"/>
    <w:link w:val="20"/>
    <w:qFormat/>
    <w:rsid w:val="00E3152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F81C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152C"/>
    <w:rPr>
      <w:rFonts w:ascii="Times New Roman" w:eastAsia="Times New Roman" w:hAnsi="Times New Roman" w:cs="Times New Roman"/>
      <w:b/>
      <w:bCs/>
      <w:sz w:val="36"/>
      <w:szCs w:val="36"/>
      <w:lang w:eastAsia="uk-UA"/>
    </w:rPr>
  </w:style>
  <w:style w:type="paragraph" w:styleId="a3">
    <w:name w:val="header"/>
    <w:basedOn w:val="a"/>
    <w:link w:val="a4"/>
    <w:uiPriority w:val="99"/>
    <w:unhideWhenUsed/>
    <w:rsid w:val="00E3152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3152C"/>
  </w:style>
  <w:style w:type="character" w:styleId="a5">
    <w:name w:val="page number"/>
    <w:basedOn w:val="a0"/>
    <w:rsid w:val="00E3152C"/>
  </w:style>
  <w:style w:type="character" w:customStyle="1" w:styleId="a6">
    <w:name w:val="Звичайний (веб) Знак"/>
    <w:aliases w:val="Обычный (Web) Знак,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 Знак1 Знак Знак"/>
    <w:link w:val="a7"/>
    <w:locked/>
    <w:rsid w:val="00E3152C"/>
    <w:rPr>
      <w:sz w:val="24"/>
      <w:szCs w:val="24"/>
      <w:lang w:val="ru-RU" w:eastAsia="ru-RU"/>
    </w:rPr>
  </w:style>
  <w:style w:type="paragraph" w:styleId="a7">
    <w:name w:val="Normal (Web)"/>
    <w:aliases w:val="Обычный (Web),Обычный (веб) Знак,Знак1 Знак,Знак1 Знак Знак,Знак1 Знак Знак Знак Знак Знак Знак Знак,Знак1 Знак Знак Знак,Знак1,Обычный (Web) Знак Знак Знак Знак Знак Знак, Знак1 Знак, Знак1,Обычный (веб)1, Знак1 Знак2,Обычный (Web)1,З"/>
    <w:basedOn w:val="a"/>
    <w:link w:val="a6"/>
    <w:qFormat/>
    <w:rsid w:val="00E3152C"/>
    <w:pPr>
      <w:spacing w:before="100" w:beforeAutospacing="1" w:after="100" w:afterAutospacing="1" w:line="240" w:lineRule="auto"/>
    </w:pPr>
    <w:rPr>
      <w:sz w:val="24"/>
      <w:szCs w:val="24"/>
      <w:lang w:val="ru-RU" w:eastAsia="ru-RU"/>
    </w:rPr>
  </w:style>
  <w:style w:type="character" w:styleId="a8">
    <w:name w:val="Strong"/>
    <w:qFormat/>
    <w:rsid w:val="00E3152C"/>
    <w:rPr>
      <w:b/>
      <w:bCs/>
    </w:rPr>
  </w:style>
  <w:style w:type="paragraph" w:customStyle="1" w:styleId="a9">
    <w:name w:val="Знак Знак"/>
    <w:basedOn w:val="a"/>
    <w:link w:val="1"/>
    <w:qFormat/>
    <w:rsid w:val="00871533"/>
    <w:pPr>
      <w:spacing w:after="0" w:line="240" w:lineRule="auto"/>
    </w:pPr>
    <w:rPr>
      <w:rFonts w:ascii="Verdana" w:eastAsia="Calibri" w:hAnsi="Verdana" w:cs="Verdana"/>
      <w:lang w:val="en-US"/>
    </w:rPr>
  </w:style>
  <w:style w:type="character" w:customStyle="1" w:styleId="1">
    <w:name w:val="Знак Знак Знак1"/>
    <w:basedOn w:val="a0"/>
    <w:link w:val="a9"/>
    <w:rsid w:val="00871533"/>
    <w:rPr>
      <w:rFonts w:ascii="Verdana" w:eastAsia="Calibri" w:hAnsi="Verdana" w:cs="Verdana"/>
      <w:lang w:val="en-US"/>
    </w:rPr>
  </w:style>
  <w:style w:type="character" w:customStyle="1" w:styleId="Body">
    <w:name w:val="Body Знак"/>
    <w:link w:val="Body0"/>
    <w:locked/>
    <w:rsid w:val="009E6E4D"/>
    <w:rPr>
      <w:rFonts w:ascii="Arno Pro" w:hAnsi="Arno Pro"/>
      <w:sz w:val="28"/>
      <w:lang w:eastAsia="ru-RU"/>
    </w:rPr>
  </w:style>
  <w:style w:type="paragraph" w:customStyle="1" w:styleId="Body0">
    <w:name w:val="Body"/>
    <w:basedOn w:val="a"/>
    <w:next w:val="a"/>
    <w:link w:val="Body"/>
    <w:qFormat/>
    <w:rsid w:val="009E6E4D"/>
    <w:pPr>
      <w:spacing w:after="0" w:line="360" w:lineRule="auto"/>
      <w:ind w:firstLine="567"/>
      <w:jc w:val="both"/>
    </w:pPr>
    <w:rPr>
      <w:rFonts w:ascii="Arno Pro" w:hAnsi="Arno Pro"/>
      <w:sz w:val="28"/>
      <w:lang w:eastAsia="ru-RU"/>
    </w:rPr>
  </w:style>
  <w:style w:type="paragraph" w:styleId="aa">
    <w:name w:val="Body Text"/>
    <w:basedOn w:val="a"/>
    <w:link w:val="ab"/>
    <w:uiPriority w:val="99"/>
    <w:semiHidden/>
    <w:unhideWhenUsed/>
    <w:rsid w:val="009E6E4D"/>
    <w:pPr>
      <w:spacing w:after="120"/>
    </w:pPr>
  </w:style>
  <w:style w:type="character" w:customStyle="1" w:styleId="ab">
    <w:name w:val="Основний текст Знак"/>
    <w:basedOn w:val="a0"/>
    <w:link w:val="aa"/>
    <w:uiPriority w:val="99"/>
    <w:semiHidden/>
    <w:rsid w:val="009E6E4D"/>
  </w:style>
  <w:style w:type="paragraph" w:styleId="ac">
    <w:name w:val="footer"/>
    <w:basedOn w:val="a"/>
    <w:link w:val="ad"/>
    <w:uiPriority w:val="99"/>
    <w:unhideWhenUsed/>
    <w:rsid w:val="00DB0821"/>
    <w:pPr>
      <w:tabs>
        <w:tab w:val="center" w:pos="4819"/>
        <w:tab w:val="right" w:pos="9639"/>
      </w:tabs>
      <w:spacing w:after="0" w:line="240" w:lineRule="auto"/>
    </w:pPr>
  </w:style>
  <w:style w:type="character" w:customStyle="1" w:styleId="ad">
    <w:name w:val="Нижній колонтитул Знак"/>
    <w:basedOn w:val="a0"/>
    <w:link w:val="ac"/>
    <w:uiPriority w:val="99"/>
    <w:rsid w:val="00DB0821"/>
  </w:style>
  <w:style w:type="character" w:customStyle="1" w:styleId="30">
    <w:name w:val="Заголовок 3 Знак"/>
    <w:basedOn w:val="a0"/>
    <w:link w:val="3"/>
    <w:uiPriority w:val="9"/>
    <w:rsid w:val="00F81C62"/>
    <w:rPr>
      <w:rFonts w:asciiTheme="majorHAnsi" w:eastAsiaTheme="majorEastAsia" w:hAnsiTheme="majorHAnsi" w:cstheme="majorBidi"/>
      <w:b/>
      <w:bCs/>
      <w:color w:val="4F81BD" w:themeColor="accent1"/>
    </w:rPr>
  </w:style>
  <w:style w:type="paragraph" w:styleId="ae">
    <w:name w:val="Balloon Text"/>
    <w:basedOn w:val="a"/>
    <w:link w:val="af"/>
    <w:uiPriority w:val="99"/>
    <w:semiHidden/>
    <w:unhideWhenUsed/>
    <w:rsid w:val="00802BC6"/>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802BC6"/>
    <w:rPr>
      <w:rFonts w:ascii="Tahoma" w:hAnsi="Tahoma" w:cs="Tahoma"/>
      <w:sz w:val="16"/>
      <w:szCs w:val="16"/>
    </w:rPr>
  </w:style>
  <w:style w:type="paragraph" w:customStyle="1" w:styleId="af0">
    <w:name w:val="Знак"/>
    <w:basedOn w:val="a"/>
    <w:rsid w:val="001019B4"/>
    <w:pPr>
      <w:spacing w:after="0" w:line="240" w:lineRule="auto"/>
    </w:pPr>
    <w:rPr>
      <w:rFonts w:ascii="Verdana" w:eastAsia="Times New Roman" w:hAnsi="Verdana" w:cs="Verdana"/>
      <w:sz w:val="20"/>
      <w:szCs w:val="20"/>
      <w:lang w:val="en-US"/>
    </w:rPr>
  </w:style>
  <w:style w:type="paragraph" w:customStyle="1" w:styleId="af1">
    <w:name w:val="Знак Знак"/>
    <w:basedOn w:val="a"/>
    <w:link w:val="10"/>
    <w:qFormat/>
    <w:rsid w:val="001019B4"/>
    <w:pPr>
      <w:spacing w:after="0" w:line="240" w:lineRule="auto"/>
    </w:pPr>
    <w:rPr>
      <w:rFonts w:ascii="Verdana" w:eastAsia="Times New Roman" w:hAnsi="Verdana" w:cs="Verdana"/>
      <w:sz w:val="20"/>
      <w:szCs w:val="20"/>
      <w:lang w:val="en-US"/>
    </w:rPr>
  </w:style>
  <w:style w:type="character" w:customStyle="1" w:styleId="10">
    <w:name w:val="Знак Знак Знак1"/>
    <w:link w:val="af1"/>
    <w:rsid w:val="001019B4"/>
    <w:rPr>
      <w:rFonts w:ascii="Verdana" w:eastAsia="Times New Roman" w:hAnsi="Verdana" w:cs="Verdana"/>
      <w:sz w:val="20"/>
      <w:szCs w:val="20"/>
      <w:lang w:val="en-US"/>
    </w:rPr>
  </w:style>
  <w:style w:type="character" w:customStyle="1" w:styleId="rvts0">
    <w:name w:val="rvts0"/>
    <w:basedOn w:val="a0"/>
    <w:rsid w:val="001863BD"/>
  </w:style>
  <w:style w:type="character" w:styleId="af2">
    <w:name w:val="Hyperlink"/>
    <w:basedOn w:val="a0"/>
    <w:uiPriority w:val="99"/>
    <w:semiHidden/>
    <w:unhideWhenUsed/>
    <w:rsid w:val="001863BD"/>
    <w:rPr>
      <w:color w:val="0000FF"/>
      <w:u w:val="single"/>
    </w:rPr>
  </w:style>
  <w:style w:type="paragraph" w:customStyle="1" w:styleId="rvps2">
    <w:name w:val="rvps2"/>
    <w:basedOn w:val="a"/>
    <w:rsid w:val="002A70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3">
    <w:name w:val="Знак Знак Знак Знак Знак Знак Знак Знак Знак"/>
    <w:basedOn w:val="a"/>
    <w:rsid w:val="002B0655"/>
    <w:pPr>
      <w:spacing w:after="0" w:line="240" w:lineRule="auto"/>
    </w:pPr>
    <w:rPr>
      <w:rFonts w:ascii="Verdana" w:eastAsia="Times New Roman" w:hAnsi="Verdana" w:cs="Verdana"/>
      <w:sz w:val="20"/>
      <w:szCs w:val="20"/>
      <w:lang w:val="en-US"/>
    </w:rPr>
  </w:style>
  <w:style w:type="character" w:customStyle="1" w:styleId="z-label">
    <w:name w:val="z-label"/>
    <w:basedOn w:val="a0"/>
    <w:rsid w:val="0074210C"/>
  </w:style>
  <w:style w:type="character" w:customStyle="1" w:styleId="rvts9">
    <w:name w:val="rvts9"/>
    <w:rsid w:val="000E5B7D"/>
  </w:style>
  <w:style w:type="paragraph" w:styleId="af4">
    <w:name w:val="List Paragraph"/>
    <w:basedOn w:val="a"/>
    <w:uiPriority w:val="34"/>
    <w:qFormat/>
    <w:rsid w:val="00AB2541"/>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09144">
      <w:bodyDiv w:val="1"/>
      <w:marLeft w:val="0"/>
      <w:marRight w:val="0"/>
      <w:marTop w:val="0"/>
      <w:marBottom w:val="0"/>
      <w:divBdr>
        <w:top w:val="none" w:sz="0" w:space="0" w:color="auto"/>
        <w:left w:val="none" w:sz="0" w:space="0" w:color="auto"/>
        <w:bottom w:val="none" w:sz="0" w:space="0" w:color="auto"/>
        <w:right w:val="none" w:sz="0" w:space="0" w:color="auto"/>
      </w:divBdr>
    </w:div>
    <w:div w:id="686563414">
      <w:bodyDiv w:val="1"/>
      <w:marLeft w:val="0"/>
      <w:marRight w:val="0"/>
      <w:marTop w:val="0"/>
      <w:marBottom w:val="0"/>
      <w:divBdr>
        <w:top w:val="none" w:sz="0" w:space="0" w:color="auto"/>
        <w:left w:val="none" w:sz="0" w:space="0" w:color="auto"/>
        <w:bottom w:val="none" w:sz="0" w:space="0" w:color="auto"/>
        <w:right w:val="none" w:sz="0" w:space="0" w:color="auto"/>
      </w:divBdr>
    </w:div>
    <w:div w:id="1107848680">
      <w:bodyDiv w:val="1"/>
      <w:marLeft w:val="0"/>
      <w:marRight w:val="0"/>
      <w:marTop w:val="0"/>
      <w:marBottom w:val="0"/>
      <w:divBdr>
        <w:top w:val="none" w:sz="0" w:space="0" w:color="auto"/>
        <w:left w:val="none" w:sz="0" w:space="0" w:color="auto"/>
        <w:bottom w:val="none" w:sz="0" w:space="0" w:color="auto"/>
        <w:right w:val="none" w:sz="0" w:space="0" w:color="auto"/>
      </w:divBdr>
    </w:div>
    <w:div w:id="1182357138">
      <w:bodyDiv w:val="1"/>
      <w:marLeft w:val="0"/>
      <w:marRight w:val="0"/>
      <w:marTop w:val="0"/>
      <w:marBottom w:val="0"/>
      <w:divBdr>
        <w:top w:val="none" w:sz="0" w:space="0" w:color="auto"/>
        <w:left w:val="none" w:sz="0" w:space="0" w:color="auto"/>
        <w:bottom w:val="none" w:sz="0" w:space="0" w:color="auto"/>
        <w:right w:val="none" w:sz="0" w:space="0" w:color="auto"/>
      </w:divBdr>
    </w:div>
    <w:div w:id="1324964606">
      <w:bodyDiv w:val="1"/>
      <w:marLeft w:val="0"/>
      <w:marRight w:val="0"/>
      <w:marTop w:val="0"/>
      <w:marBottom w:val="0"/>
      <w:divBdr>
        <w:top w:val="none" w:sz="0" w:space="0" w:color="auto"/>
        <w:left w:val="none" w:sz="0" w:space="0" w:color="auto"/>
        <w:bottom w:val="none" w:sz="0" w:space="0" w:color="auto"/>
        <w:right w:val="none" w:sz="0" w:space="0" w:color="auto"/>
      </w:divBdr>
    </w:div>
    <w:div w:id="1446995985">
      <w:bodyDiv w:val="1"/>
      <w:marLeft w:val="0"/>
      <w:marRight w:val="0"/>
      <w:marTop w:val="0"/>
      <w:marBottom w:val="0"/>
      <w:divBdr>
        <w:top w:val="none" w:sz="0" w:space="0" w:color="auto"/>
        <w:left w:val="none" w:sz="0" w:space="0" w:color="auto"/>
        <w:bottom w:val="none" w:sz="0" w:space="0" w:color="auto"/>
        <w:right w:val="none" w:sz="0" w:space="0" w:color="auto"/>
      </w:divBdr>
    </w:div>
    <w:div w:id="1545556083">
      <w:bodyDiv w:val="1"/>
      <w:marLeft w:val="0"/>
      <w:marRight w:val="0"/>
      <w:marTop w:val="0"/>
      <w:marBottom w:val="0"/>
      <w:divBdr>
        <w:top w:val="none" w:sz="0" w:space="0" w:color="auto"/>
        <w:left w:val="none" w:sz="0" w:space="0" w:color="auto"/>
        <w:bottom w:val="none" w:sz="0" w:space="0" w:color="auto"/>
        <w:right w:val="none" w:sz="0" w:space="0" w:color="auto"/>
      </w:divBdr>
    </w:div>
    <w:div w:id="1703046992">
      <w:bodyDiv w:val="1"/>
      <w:marLeft w:val="0"/>
      <w:marRight w:val="0"/>
      <w:marTop w:val="0"/>
      <w:marBottom w:val="0"/>
      <w:divBdr>
        <w:top w:val="none" w:sz="0" w:space="0" w:color="auto"/>
        <w:left w:val="none" w:sz="0" w:space="0" w:color="auto"/>
        <w:bottom w:val="none" w:sz="0" w:space="0" w:color="auto"/>
        <w:right w:val="none" w:sz="0" w:space="0" w:color="auto"/>
      </w:divBdr>
    </w:div>
    <w:div w:id="1791167779">
      <w:bodyDiv w:val="1"/>
      <w:marLeft w:val="0"/>
      <w:marRight w:val="0"/>
      <w:marTop w:val="0"/>
      <w:marBottom w:val="0"/>
      <w:divBdr>
        <w:top w:val="none" w:sz="0" w:space="0" w:color="auto"/>
        <w:left w:val="none" w:sz="0" w:space="0" w:color="auto"/>
        <w:bottom w:val="none" w:sz="0" w:space="0" w:color="auto"/>
        <w:right w:val="none" w:sz="0" w:space="0" w:color="auto"/>
      </w:divBdr>
    </w:div>
    <w:div w:id="19763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3947</Words>
  <Characters>2250</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НЕВГАД ЛЮДМИЛА ФЕДОРІВНА</dc:creator>
  <cp:lastModifiedBy>СІЧЕВА ЛЮДМИЛА ВАСИЛІВНА</cp:lastModifiedBy>
  <cp:revision>6</cp:revision>
  <cp:lastPrinted>2026-04-07T10:24:00Z</cp:lastPrinted>
  <dcterms:created xsi:type="dcterms:W3CDTF">2026-04-03T07:18:00Z</dcterms:created>
  <dcterms:modified xsi:type="dcterms:W3CDTF">2026-04-09T13:00:00Z</dcterms:modified>
</cp:coreProperties>
</file>